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C" w:rsidRPr="00A80D1A" w:rsidRDefault="003B5BBC" w:rsidP="003B5B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A80D1A">
        <w:rPr>
          <w:rFonts w:ascii="Arial" w:eastAsia="Times New Roman" w:hAnsi="Arial" w:cs="Arial"/>
          <w:b/>
          <w:sz w:val="28"/>
          <w:szCs w:val="28"/>
          <w:lang w:eastAsia="en-US"/>
        </w:rPr>
        <w:t>Parkwood Hills Community Stakeholder Committee - Meeting Minutes</w:t>
      </w:r>
    </w:p>
    <w:p w:rsidR="003B5BBC" w:rsidRPr="00610C13" w:rsidRDefault="00480489" w:rsidP="003B5B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19 April</w:t>
      </w:r>
      <w:r w:rsidR="00B232FC">
        <w:rPr>
          <w:b/>
          <w:sz w:val="28"/>
          <w:szCs w:val="28"/>
        </w:rPr>
        <w:t xml:space="preserve"> 2012</w:t>
      </w:r>
      <w:r w:rsidR="003B5BBC" w:rsidRPr="00610C13">
        <w:rPr>
          <w:b/>
          <w:sz w:val="28"/>
          <w:szCs w:val="28"/>
        </w:rPr>
        <w:t xml:space="preserve"> 10am – 11</w:t>
      </w:r>
      <w:r w:rsidR="00897662">
        <w:rPr>
          <w:b/>
          <w:sz w:val="28"/>
          <w:szCs w:val="28"/>
        </w:rPr>
        <w:t>30</w:t>
      </w:r>
      <w:r w:rsidR="003B5BBC" w:rsidRPr="00610C13">
        <w:rPr>
          <w:b/>
          <w:sz w:val="28"/>
          <w:szCs w:val="28"/>
        </w:rPr>
        <w:t xml:space="preserve">am </w:t>
      </w:r>
    </w:p>
    <w:p w:rsidR="003B5BBC" w:rsidRPr="00610C13" w:rsidRDefault="00190ABD" w:rsidP="003B5BBC">
      <w:pPr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b/>
          <w:sz w:val="28"/>
          <w:szCs w:val="28"/>
        </w:rPr>
        <w:t>Y Employment Access Centre</w:t>
      </w:r>
    </w:p>
    <w:p w:rsidR="003B5BBC" w:rsidRPr="00A80D1A" w:rsidRDefault="003B5BBC" w:rsidP="003B5BB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tbl>
      <w:tblPr>
        <w:tblW w:w="0" w:type="auto"/>
        <w:tblInd w:w="165" w:type="dxa"/>
        <w:tblLook w:val="0000" w:firstRow="0" w:lastRow="0" w:firstColumn="0" w:lastColumn="0" w:noHBand="0" w:noVBand="0"/>
      </w:tblPr>
      <w:tblGrid>
        <w:gridCol w:w="2230"/>
        <w:gridCol w:w="8693"/>
        <w:gridCol w:w="3528"/>
      </w:tblGrid>
      <w:tr w:rsidR="003B5BBC" w:rsidRPr="00A80D1A" w:rsidTr="00800EA9">
        <w:trPr>
          <w:gridAfter w:val="1"/>
          <w:wAfter w:w="3528" w:type="dxa"/>
          <w:trHeight w:val="360"/>
        </w:trPr>
        <w:tc>
          <w:tcPr>
            <w:tcW w:w="2230" w:type="dxa"/>
            <w:vAlign w:val="center"/>
          </w:tcPr>
          <w:p w:rsidR="003B5BBC" w:rsidRPr="00A80D1A" w:rsidRDefault="003B5BBC" w:rsidP="00800E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8693" w:type="dxa"/>
            <w:tcBorders>
              <w:bottom w:val="single" w:sz="4" w:space="0" w:color="auto"/>
            </w:tcBorders>
          </w:tcPr>
          <w:p w:rsidR="003B5BBC" w:rsidRPr="00DE5205" w:rsidRDefault="00D72955" w:rsidP="004E3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 January 2013</w:t>
            </w:r>
          </w:p>
        </w:tc>
      </w:tr>
      <w:tr w:rsidR="003B5BBC" w:rsidRPr="00A80D1A" w:rsidTr="00800EA9">
        <w:trPr>
          <w:gridAfter w:val="1"/>
          <w:wAfter w:w="3528" w:type="dxa"/>
          <w:trHeight w:val="360"/>
        </w:trPr>
        <w:tc>
          <w:tcPr>
            <w:tcW w:w="2230" w:type="dxa"/>
            <w:vAlign w:val="center"/>
          </w:tcPr>
          <w:p w:rsidR="003B5BBC" w:rsidRPr="00A80D1A" w:rsidRDefault="003B5BBC" w:rsidP="00800E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Minute Taker</w:t>
            </w:r>
          </w:p>
        </w:tc>
        <w:tc>
          <w:tcPr>
            <w:tcW w:w="8693" w:type="dxa"/>
            <w:tcBorders>
              <w:top w:val="single" w:sz="4" w:space="0" w:color="auto"/>
              <w:bottom w:val="single" w:sz="4" w:space="0" w:color="auto"/>
            </w:tcBorders>
          </w:tcPr>
          <w:p w:rsidR="003B5BBC" w:rsidRPr="00A80D1A" w:rsidRDefault="002D321F" w:rsidP="00800E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Lesline Irons</w:t>
            </w:r>
          </w:p>
        </w:tc>
      </w:tr>
      <w:tr w:rsidR="003B5BBC" w:rsidRPr="00A80D1A" w:rsidTr="00800EA9">
        <w:trPr>
          <w:gridAfter w:val="1"/>
          <w:wAfter w:w="3528" w:type="dxa"/>
          <w:trHeight w:val="360"/>
        </w:trPr>
        <w:tc>
          <w:tcPr>
            <w:tcW w:w="2230" w:type="dxa"/>
            <w:vAlign w:val="center"/>
          </w:tcPr>
          <w:p w:rsidR="003B5BBC" w:rsidRPr="00A80D1A" w:rsidRDefault="003B5BBC" w:rsidP="00800E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Team/Committee:</w:t>
            </w:r>
          </w:p>
        </w:tc>
        <w:tc>
          <w:tcPr>
            <w:tcW w:w="8693" w:type="dxa"/>
            <w:tcBorders>
              <w:top w:val="single" w:sz="4" w:space="0" w:color="auto"/>
              <w:bottom w:val="single" w:sz="4" w:space="0" w:color="auto"/>
            </w:tcBorders>
          </w:tcPr>
          <w:p w:rsidR="003B5BBC" w:rsidRPr="00A80D1A" w:rsidRDefault="003B5BBC" w:rsidP="00800E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Parkwood Hills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Community </w:t>
            </w:r>
            <w:r w:rsidRPr="00A80D1A">
              <w:rPr>
                <w:rFonts w:ascii="Arial" w:hAnsi="Arial" w:cs="Arial"/>
                <w:sz w:val="24"/>
                <w:szCs w:val="24"/>
                <w:lang w:eastAsia="en-US"/>
              </w:rPr>
              <w:t>Stakeholders Committee</w:t>
            </w:r>
          </w:p>
        </w:tc>
      </w:tr>
      <w:tr w:rsidR="003B5BBC" w:rsidRPr="00A80D1A" w:rsidTr="00800EA9">
        <w:trPr>
          <w:trHeight w:val="360"/>
        </w:trPr>
        <w:tc>
          <w:tcPr>
            <w:tcW w:w="2230" w:type="dxa"/>
            <w:vAlign w:val="center"/>
          </w:tcPr>
          <w:p w:rsidR="003B5BBC" w:rsidRPr="00A80D1A" w:rsidRDefault="003B5BBC" w:rsidP="00800E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Present:</w:t>
            </w:r>
          </w:p>
        </w:tc>
        <w:tc>
          <w:tcPr>
            <w:tcW w:w="12221" w:type="dxa"/>
            <w:gridSpan w:val="2"/>
            <w:tcBorders>
              <w:bottom w:val="single" w:sz="4" w:space="0" w:color="auto"/>
            </w:tcBorders>
          </w:tcPr>
          <w:p w:rsidR="00A25398" w:rsidRPr="00DE5205" w:rsidRDefault="00D72955" w:rsidP="000156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Lesline Irons, Kyle Kearnan, Susan Kuruvilla, Marisa Moher, Lauren Essiambre, Courtney Flynn, Sheena Bolton, Keith Egli, Mark Nethercott, Michelle Crogie, Phil Elwell </w:t>
            </w:r>
          </w:p>
        </w:tc>
      </w:tr>
      <w:tr w:rsidR="003B5BBC" w:rsidRPr="00A80D1A" w:rsidTr="00800EA9">
        <w:trPr>
          <w:trHeight w:val="90"/>
        </w:trPr>
        <w:tc>
          <w:tcPr>
            <w:tcW w:w="2230" w:type="dxa"/>
            <w:vAlign w:val="center"/>
          </w:tcPr>
          <w:p w:rsidR="003B5BBC" w:rsidRPr="00A80D1A" w:rsidRDefault="003B5BBC" w:rsidP="00800EA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Regrets:</w:t>
            </w:r>
          </w:p>
        </w:tc>
        <w:tc>
          <w:tcPr>
            <w:tcW w:w="12221" w:type="dxa"/>
            <w:gridSpan w:val="2"/>
            <w:tcBorders>
              <w:bottom w:val="single" w:sz="4" w:space="0" w:color="auto"/>
            </w:tcBorders>
          </w:tcPr>
          <w:p w:rsidR="00A25398" w:rsidRPr="00DE5205" w:rsidRDefault="00D72955" w:rsidP="000156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Brian Jarvis, Lisa</w:t>
            </w:r>
            <w:r w:rsidR="00A332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Dumont, Gudrun Klingelstein</w:t>
            </w:r>
          </w:p>
        </w:tc>
      </w:tr>
    </w:tbl>
    <w:p w:rsidR="003B5BBC" w:rsidRPr="00A80D1A" w:rsidRDefault="003B5BBC" w:rsidP="003B5BBC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A80D1A">
        <w:rPr>
          <w:rFonts w:ascii="Arial" w:hAnsi="Arial" w:cs="Arial"/>
          <w:sz w:val="24"/>
          <w:szCs w:val="24"/>
          <w:lang w:eastAsia="en-US"/>
        </w:rPr>
        <w:t xml:space="preserve">  </w:t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4"/>
        <w:gridCol w:w="7048"/>
        <w:gridCol w:w="2496"/>
      </w:tblGrid>
      <w:tr w:rsidR="003B5BBC" w:rsidRPr="00A80D1A" w:rsidTr="00B80741">
        <w:tc>
          <w:tcPr>
            <w:tcW w:w="4964" w:type="dxa"/>
          </w:tcPr>
          <w:p w:rsidR="003B5BBC" w:rsidRPr="00A80D1A" w:rsidRDefault="003B5BBC" w:rsidP="00800E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Agenda Item</w:t>
            </w:r>
          </w:p>
        </w:tc>
        <w:tc>
          <w:tcPr>
            <w:tcW w:w="7048" w:type="dxa"/>
          </w:tcPr>
          <w:p w:rsidR="003B5BBC" w:rsidRPr="00A80D1A" w:rsidRDefault="003B5BBC" w:rsidP="00800E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Discussion</w:t>
            </w:r>
          </w:p>
        </w:tc>
        <w:tc>
          <w:tcPr>
            <w:tcW w:w="2496" w:type="dxa"/>
          </w:tcPr>
          <w:p w:rsidR="003B5BBC" w:rsidRPr="00A80D1A" w:rsidRDefault="003B5BBC" w:rsidP="00800EA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Action</w:t>
            </w:r>
          </w:p>
        </w:tc>
      </w:tr>
      <w:tr w:rsidR="003B5BBC" w:rsidRPr="00A80D1A" w:rsidTr="00B80741">
        <w:tc>
          <w:tcPr>
            <w:tcW w:w="4964" w:type="dxa"/>
          </w:tcPr>
          <w:p w:rsidR="003B5BBC" w:rsidRPr="00A80D1A" w:rsidRDefault="003B5BBC" w:rsidP="00800E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80D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Welcome/Introductions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/Updates</w:t>
            </w:r>
          </w:p>
        </w:tc>
        <w:tc>
          <w:tcPr>
            <w:tcW w:w="7048" w:type="dxa"/>
          </w:tcPr>
          <w:p w:rsidR="003B5BBC" w:rsidRPr="004576F6" w:rsidRDefault="004576F6" w:rsidP="00A332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A332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Lesline welcomed the </w:t>
            </w:r>
            <w:r w:rsidR="00211073">
              <w:rPr>
                <w:rFonts w:ascii="Arial" w:hAnsi="Arial" w:cs="Arial"/>
                <w:sz w:val="24"/>
                <w:szCs w:val="24"/>
                <w:lang w:eastAsia="en-US"/>
              </w:rPr>
              <w:t>committee and guest speaker Kaitrin Doll</w:t>
            </w:r>
            <w:r w:rsidR="00211073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 Changes to the agenda were introduce</w:t>
            </w:r>
          </w:p>
        </w:tc>
        <w:tc>
          <w:tcPr>
            <w:tcW w:w="2496" w:type="dxa"/>
          </w:tcPr>
          <w:p w:rsidR="003B5BBC" w:rsidRDefault="003B5BBC" w:rsidP="00800E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A25398" w:rsidRDefault="00A25398" w:rsidP="00800E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A25398" w:rsidRPr="00A80D1A" w:rsidRDefault="00A25398" w:rsidP="00800E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3B5BBC" w:rsidRPr="00A80D1A" w:rsidTr="00B80741">
        <w:trPr>
          <w:gridAfter w:val="1"/>
          <w:wAfter w:w="2496" w:type="dxa"/>
          <w:trHeight w:val="864"/>
        </w:trPr>
        <w:tc>
          <w:tcPr>
            <w:tcW w:w="4964" w:type="dxa"/>
          </w:tcPr>
          <w:p w:rsidR="003B5BBC" w:rsidRPr="00A80D1A" w:rsidRDefault="00A25398" w:rsidP="00800E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Approval of Agenda minutes</w:t>
            </w:r>
          </w:p>
        </w:tc>
        <w:tc>
          <w:tcPr>
            <w:tcW w:w="7048" w:type="dxa"/>
          </w:tcPr>
          <w:p w:rsidR="00A25398" w:rsidRPr="00906C1B" w:rsidRDefault="00906C1B" w:rsidP="00906C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-Minutes </w:t>
            </w:r>
            <w:r w:rsidR="002110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previous meeting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approved.</w:t>
            </w:r>
          </w:p>
        </w:tc>
      </w:tr>
      <w:tr w:rsidR="003B5BBC" w:rsidRPr="00A80D1A" w:rsidTr="00B80741">
        <w:trPr>
          <w:trHeight w:val="864"/>
        </w:trPr>
        <w:tc>
          <w:tcPr>
            <w:tcW w:w="4964" w:type="dxa"/>
          </w:tcPr>
          <w:p w:rsidR="003B5BBC" w:rsidRPr="0007412F" w:rsidRDefault="00211073" w:rsidP="00800EA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Guest Speaker: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1107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11073">
              <w:rPr>
                <w:rFonts w:ascii="Arial" w:hAnsi="Arial" w:cs="Arial"/>
                <w:i/>
                <w:sz w:val="24"/>
                <w:szCs w:val="24"/>
              </w:rPr>
              <w:t>Kaitrin Doll, Anti-Poverty Community Engagement Worker</w:t>
            </w:r>
          </w:p>
        </w:tc>
        <w:tc>
          <w:tcPr>
            <w:tcW w:w="7048" w:type="dxa"/>
          </w:tcPr>
          <w:p w:rsidR="003B5BBC" w:rsidRPr="00211073" w:rsidRDefault="00211073" w:rsidP="0028043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-Anti-Poverty project has been around for 10 years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-The project underwent evaluation one year ago and the outcome was that there should be concentration one area on the spectrum of poverty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-Food focus: impoverished people in Ottawa do not have access to healthy affordable food.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-The Coalition had a food security luncheon which resulted in the formation </w:t>
            </w:r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t>of the Poverty and Hunger working group</w:t>
            </w:r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 The working group concluded that the group would be action oriented and project focused</w:t>
            </w:r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-Good Food Markets Project is not for profit, selling high quality affordable foods</w:t>
            </w:r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-GFM partnered with the Social Planning Council (SPC) who provides dry goods </w:t>
            </w:r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-The partners involved in the project include the SPC, Just Food, CRCs, Coalition of CHCs, Ottawa Good Food box, City of Ottawa, Somerset West, </w:t>
            </w:r>
            <w:proofErr w:type="spellStart"/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t>Pinecrest</w:t>
            </w:r>
            <w:proofErr w:type="spellEnd"/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Queensway, Ottawa Public Health, Nanny Goat Hill, Sandy Hill CHC, OCH and Anti-Poverty  project</w:t>
            </w:r>
            <w:r w:rsidR="00280433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t>-GFM’s are coordinated specific to the needs of the community and can be done in conjunction with community events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-During the hours of the markets customers completed surveys; 220 respondents and 8 site managers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-There was no money lost in hosting the GFMs 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-Moving forward the GFM is looking to expand to more communities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-all communities that participated last year will participate again this year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-GFM has purchased all supplies and equipment needed included tents, tables, cash </w:t>
            </w:r>
            <w:proofErr w:type="spellStart"/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t>boxe</w:t>
            </w:r>
            <w:proofErr w:type="spellEnd"/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etc. and have also developed a contingency fund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-The key objective is for the markets to go to places where there is capacity and energy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-There is a very solid group in the committee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-It takes 2-3 volunteers to facilitate the market depending on the size of the market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-SPC is solely responsible for the dry goods section of the market</w:t>
            </w:r>
            <w:r w:rsidR="003C0EF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</w:t>
            </w:r>
            <w:r w:rsidR="00121A24">
              <w:rPr>
                <w:rFonts w:ascii="Arial" w:hAnsi="Arial" w:cs="Arial"/>
                <w:sz w:val="24"/>
                <w:szCs w:val="24"/>
                <w:lang w:eastAsia="en-US"/>
              </w:rPr>
              <w:t>GFM completes volunteer training session(s) using best practices</w:t>
            </w:r>
            <w:r w:rsidR="00121A24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-Hours of the market vary depending on the site</w:t>
            </w:r>
            <w:r w:rsidR="00121A24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-There is an upcoming meeting 20 February 2013, Kaitrin can meet with interested individuals beforehand </w:t>
            </w:r>
          </w:p>
        </w:tc>
        <w:tc>
          <w:tcPr>
            <w:tcW w:w="2496" w:type="dxa"/>
          </w:tcPr>
          <w:p w:rsidR="003B5BBC" w:rsidRPr="000F1450" w:rsidRDefault="000F1450" w:rsidP="00121A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br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121A24" w:rsidRPr="00121A2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Power Point Presentation is available</w:t>
            </w:r>
            <w:r w:rsidR="00121A24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3B5BBC" w:rsidRPr="00A80D1A" w:rsidTr="00B80741">
        <w:trPr>
          <w:trHeight w:val="631"/>
        </w:trPr>
        <w:tc>
          <w:tcPr>
            <w:tcW w:w="4964" w:type="dxa"/>
          </w:tcPr>
          <w:p w:rsidR="003B5BBC" w:rsidRPr="0040684B" w:rsidRDefault="000F1450" w:rsidP="00800EA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Application to Trillium Foundation</w:t>
            </w:r>
          </w:p>
          <w:p w:rsidR="003B5BBC" w:rsidRPr="00A80D1A" w:rsidRDefault="003B5BBC" w:rsidP="00800E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48" w:type="dxa"/>
          </w:tcPr>
          <w:p w:rsidR="00A25398" w:rsidRDefault="00121A24" w:rsidP="005440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-Trillium grant is a focused on a 3 year project</w:t>
            </w:r>
          </w:p>
          <w:p w:rsidR="001D3398" w:rsidRDefault="00121A24" w:rsidP="005440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-Marisa is in the process of completing the collaborative </w:t>
            </w:r>
            <w:r w:rsidR="001D3398">
              <w:rPr>
                <w:rFonts w:ascii="Arial" w:hAnsi="Arial" w:cs="Arial"/>
                <w:sz w:val="24"/>
                <w:szCs w:val="24"/>
              </w:rPr>
              <w:t>application for funding which will be submitted under the stakeholders</w:t>
            </w:r>
            <w:r w:rsidR="001D3398">
              <w:rPr>
                <w:rFonts w:ascii="Arial" w:hAnsi="Arial" w:cs="Arial"/>
                <w:sz w:val="24"/>
                <w:szCs w:val="24"/>
              </w:rPr>
              <w:br/>
              <w:t>-Administrative tasks will be completed by NROCRC and Nepean Satellite</w:t>
            </w:r>
            <w:r w:rsidR="001D3398">
              <w:rPr>
                <w:rFonts w:ascii="Arial" w:hAnsi="Arial" w:cs="Arial"/>
                <w:sz w:val="24"/>
                <w:szCs w:val="24"/>
              </w:rPr>
              <w:br/>
              <w:t xml:space="preserve">-The 4 collaborating partners include: Parkwood Hills </w:t>
            </w:r>
            <w:r w:rsidR="001D3398">
              <w:rPr>
                <w:rFonts w:ascii="Arial" w:hAnsi="Arial" w:cs="Arial"/>
                <w:sz w:val="24"/>
                <w:szCs w:val="24"/>
              </w:rPr>
              <w:lastRenderedPageBreak/>
              <w:t>Stakeholders, NROCRC, Nepean Satellite and the Parkwood Hills Advisory Committee</w:t>
            </w:r>
          </w:p>
          <w:p w:rsidR="00121A24" w:rsidRDefault="001D3398" w:rsidP="004E06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-Application deadline is March 1 2013</w:t>
            </w:r>
            <w:r>
              <w:rPr>
                <w:rFonts w:ascii="Arial" w:hAnsi="Arial" w:cs="Arial"/>
                <w:sz w:val="24"/>
                <w:szCs w:val="24"/>
              </w:rPr>
              <w:br/>
              <w:t>-Grant funds would allow for hiring a Program Coordinator to facilitate social recreation programs in the community</w:t>
            </w:r>
            <w:r>
              <w:rPr>
                <w:rFonts w:ascii="Arial" w:hAnsi="Arial" w:cs="Arial"/>
                <w:sz w:val="24"/>
                <w:szCs w:val="24"/>
              </w:rPr>
              <w:br/>
              <w:t>-Parkwood Hills has gained a lot of momentum which is great but additional staffing sup</w:t>
            </w:r>
            <w:r w:rsidR="004E06F5">
              <w:rPr>
                <w:rFonts w:ascii="Arial" w:hAnsi="Arial" w:cs="Arial"/>
                <w:sz w:val="24"/>
                <w:szCs w:val="24"/>
              </w:rPr>
              <w:t>port would be good.</w:t>
            </w:r>
            <w:r w:rsidR="004E06F5">
              <w:rPr>
                <w:rFonts w:ascii="Arial" w:hAnsi="Arial" w:cs="Arial"/>
                <w:sz w:val="24"/>
                <w:szCs w:val="24"/>
              </w:rPr>
              <w:br/>
              <w:t>-There needs to be an executive committee to assist in decision making regarding the Trillium grant</w:t>
            </w:r>
            <w:r w:rsidR="004E06F5">
              <w:rPr>
                <w:rFonts w:ascii="Arial" w:hAnsi="Arial" w:cs="Arial"/>
                <w:sz w:val="24"/>
                <w:szCs w:val="24"/>
              </w:rPr>
              <w:br/>
              <w:t xml:space="preserve">-Extension 420 needs to be added to the contact information for Brad Spooner on the collaborative agreement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5B0A45" w:rsidRPr="004E06F5" w:rsidRDefault="004E06F5" w:rsidP="00B401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06F5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Community in Motion collaborative agreement available</w:t>
            </w:r>
          </w:p>
        </w:tc>
      </w:tr>
      <w:tr w:rsidR="00411E91" w:rsidRPr="00A80D1A" w:rsidTr="00B80741">
        <w:trPr>
          <w:trHeight w:val="631"/>
        </w:trPr>
        <w:tc>
          <w:tcPr>
            <w:tcW w:w="4964" w:type="dxa"/>
          </w:tcPr>
          <w:p w:rsidR="00411E91" w:rsidRDefault="00A25398" w:rsidP="00DF4FF7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Parkwood Hills </w:t>
            </w:r>
            <w:r w:rsidR="00DF4FF7">
              <w:rPr>
                <w:rFonts w:ascii="Arial" w:hAnsi="Arial" w:cs="Arial"/>
                <w:b/>
                <w:sz w:val="24"/>
                <w:szCs w:val="24"/>
              </w:rPr>
              <w:t>Fun 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</w:tcPr>
          <w:p w:rsidR="00E424E6" w:rsidRPr="00DF4FF7" w:rsidRDefault="00DF4FF7" w:rsidP="00DF4F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-There is good support for fun day attendance and for contributions</w:t>
            </w:r>
            <w:r>
              <w:rPr>
                <w:rFonts w:ascii="Arial" w:hAnsi="Arial" w:cs="Arial"/>
                <w:sz w:val="24"/>
                <w:szCs w:val="24"/>
              </w:rPr>
              <w:br/>
              <w:t>-Last year was successful with approximately 360 participants</w:t>
            </w:r>
            <w:r>
              <w:rPr>
                <w:rFonts w:ascii="Arial" w:hAnsi="Arial" w:cs="Arial"/>
                <w:sz w:val="24"/>
                <w:szCs w:val="24"/>
              </w:rPr>
              <w:br/>
              <w:t>-This year’s projection is 400</w:t>
            </w:r>
            <w:r>
              <w:rPr>
                <w:rFonts w:ascii="Arial" w:hAnsi="Arial" w:cs="Arial"/>
                <w:sz w:val="24"/>
                <w:szCs w:val="24"/>
              </w:rPr>
              <w:br/>
              <w:t>-There will be a craft sale to create a community access fund</w:t>
            </w:r>
            <w:r>
              <w:rPr>
                <w:rFonts w:ascii="Arial" w:hAnsi="Arial" w:cs="Arial"/>
                <w:sz w:val="24"/>
                <w:szCs w:val="24"/>
              </w:rPr>
              <w:br/>
              <w:t>-Scheduled date is June 22 2013 10:00-14:00</w:t>
            </w:r>
            <w:r>
              <w:rPr>
                <w:rFonts w:ascii="Arial" w:hAnsi="Arial" w:cs="Arial"/>
                <w:sz w:val="24"/>
                <w:szCs w:val="24"/>
              </w:rPr>
              <w:br/>
              <w:t>-Community Action Day grant has been submitted to support the fun day</w:t>
            </w:r>
            <w:r>
              <w:rPr>
                <w:rFonts w:ascii="Arial" w:hAnsi="Arial" w:cs="Arial"/>
                <w:sz w:val="24"/>
                <w:szCs w:val="24"/>
              </w:rPr>
              <w:br/>
              <w:t>-Keith suggests applying to Enbridge for their BBQ as they will provides cooks as well</w:t>
            </w:r>
            <w:r w:rsidR="009577E2">
              <w:rPr>
                <w:rFonts w:ascii="Arial" w:hAnsi="Arial" w:cs="Arial"/>
                <w:sz w:val="24"/>
                <w:szCs w:val="24"/>
              </w:rPr>
              <w:t>.</w:t>
            </w:r>
            <w:r w:rsidR="009577E2">
              <w:rPr>
                <w:rFonts w:ascii="Arial" w:hAnsi="Arial" w:cs="Arial"/>
                <w:sz w:val="24"/>
                <w:szCs w:val="24"/>
              </w:rPr>
              <w:br/>
              <w:t>-</w:t>
            </w:r>
            <w:proofErr w:type="spellStart"/>
            <w:r w:rsidR="009577E2">
              <w:rPr>
                <w:rFonts w:ascii="Arial" w:hAnsi="Arial" w:cs="Arial"/>
                <w:sz w:val="24"/>
                <w:szCs w:val="24"/>
              </w:rPr>
              <w:t>Manordale</w:t>
            </w:r>
            <w:proofErr w:type="spellEnd"/>
            <w:r w:rsidR="009577E2">
              <w:rPr>
                <w:rFonts w:ascii="Arial" w:hAnsi="Arial" w:cs="Arial"/>
                <w:sz w:val="24"/>
                <w:szCs w:val="24"/>
              </w:rPr>
              <w:t xml:space="preserve"> community has some BBQs that are available for rent</w:t>
            </w:r>
          </w:p>
        </w:tc>
        <w:tc>
          <w:tcPr>
            <w:tcW w:w="2496" w:type="dxa"/>
          </w:tcPr>
          <w:p w:rsidR="00114C30" w:rsidRPr="009577E2" w:rsidRDefault="009577E2" w:rsidP="00800E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7E2">
              <w:rPr>
                <w:rFonts w:ascii="Arial" w:hAnsi="Arial" w:cs="Arial"/>
                <w:b/>
                <w:sz w:val="24"/>
                <w:szCs w:val="24"/>
              </w:rPr>
              <w:t>Anyone interested in joining the planning committee or offering support may contact Kyle at 613-596-5626</w:t>
            </w:r>
            <w:r w:rsidRPr="009577E2">
              <w:rPr>
                <w:rFonts w:ascii="Arial" w:hAnsi="Arial" w:cs="Arial"/>
                <w:b/>
                <w:sz w:val="24"/>
                <w:szCs w:val="24"/>
              </w:rPr>
              <w:br/>
              <w:t>Next planning meeting is scheduled for Feb 22 2013 at 9:30</w:t>
            </w:r>
          </w:p>
        </w:tc>
      </w:tr>
      <w:tr w:rsidR="003B5BBC" w:rsidRPr="00A80D1A" w:rsidTr="00B80741">
        <w:trPr>
          <w:trHeight w:val="631"/>
        </w:trPr>
        <w:tc>
          <w:tcPr>
            <w:tcW w:w="4964" w:type="dxa"/>
          </w:tcPr>
          <w:p w:rsidR="003B5BBC" w:rsidRPr="003B2603" w:rsidRDefault="003B2603" w:rsidP="00194A65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Park</w:t>
            </w:r>
            <w:r w:rsidR="00A25398">
              <w:rPr>
                <w:rFonts w:ascii="Arial" w:hAnsi="Arial" w:cs="Arial"/>
                <w:b/>
                <w:sz w:val="24"/>
                <w:szCs w:val="24"/>
              </w:rPr>
              <w:t>wood Hills Advisory Committee</w:t>
            </w:r>
            <w:r w:rsidR="00194A65">
              <w:rPr>
                <w:rFonts w:ascii="Arial" w:hAnsi="Arial" w:cs="Arial"/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7048" w:type="dxa"/>
          </w:tcPr>
          <w:p w:rsidR="00C752F7" w:rsidRPr="00490803" w:rsidRDefault="009577E2" w:rsidP="00203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-Will be voting in a new co-chair at the next meeting.</w:t>
            </w:r>
          </w:p>
        </w:tc>
        <w:tc>
          <w:tcPr>
            <w:tcW w:w="2496" w:type="dxa"/>
          </w:tcPr>
          <w:p w:rsidR="00490803" w:rsidRDefault="00490803" w:rsidP="001957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90803" w:rsidRDefault="00490803" w:rsidP="001957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90803" w:rsidRPr="00490803" w:rsidRDefault="00490803" w:rsidP="001957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3EF9" w:rsidRPr="00B37805" w:rsidTr="00B80741">
        <w:trPr>
          <w:trHeight w:val="864"/>
        </w:trPr>
        <w:tc>
          <w:tcPr>
            <w:tcW w:w="4964" w:type="dxa"/>
          </w:tcPr>
          <w:p w:rsidR="001D3EF9" w:rsidRPr="00147D6A" w:rsidRDefault="00194A65" w:rsidP="00B807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Parkwood Hills Youth Advisory Committee</w:t>
            </w:r>
          </w:p>
        </w:tc>
        <w:tc>
          <w:tcPr>
            <w:tcW w:w="7048" w:type="dxa"/>
          </w:tcPr>
          <w:p w:rsidR="001D3EF9" w:rsidRPr="00B37805" w:rsidRDefault="00423532" w:rsidP="00C752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752F7">
              <w:rPr>
                <w:rFonts w:ascii="Arial" w:hAnsi="Arial" w:cs="Arial"/>
                <w:sz w:val="24"/>
                <w:szCs w:val="24"/>
              </w:rPr>
              <w:t>currently consists of 5 youth from Merivale high school</w:t>
            </w:r>
            <w:r w:rsidR="00C752F7">
              <w:rPr>
                <w:rFonts w:ascii="Arial" w:hAnsi="Arial" w:cs="Arial"/>
                <w:sz w:val="24"/>
                <w:szCs w:val="24"/>
              </w:rPr>
              <w:br/>
              <w:t>-Discussion of amalgamating a group of students from Elizabeth Wyn Wood and Bashir’s youth group.</w:t>
            </w:r>
            <w:r w:rsidR="00C752F7">
              <w:rPr>
                <w:rFonts w:ascii="Arial" w:hAnsi="Arial" w:cs="Arial"/>
                <w:sz w:val="24"/>
                <w:szCs w:val="24"/>
              </w:rPr>
              <w:br/>
              <w:t>-Participating youth now have formalized roles (co-chairs, treasurer, moderator)</w:t>
            </w:r>
            <w:r w:rsidR="00C752F7">
              <w:rPr>
                <w:rFonts w:ascii="Arial" w:hAnsi="Arial" w:cs="Arial"/>
                <w:sz w:val="24"/>
                <w:szCs w:val="24"/>
              </w:rPr>
              <w:br/>
              <w:t>-Youth will have an active role in the Parkwood Hills Fun Day</w:t>
            </w:r>
          </w:p>
        </w:tc>
        <w:tc>
          <w:tcPr>
            <w:tcW w:w="2496" w:type="dxa"/>
          </w:tcPr>
          <w:p w:rsidR="001D3EF9" w:rsidRPr="00B37805" w:rsidRDefault="001D3EF9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4A65" w:rsidRPr="00B37805" w:rsidTr="00485B5B">
        <w:trPr>
          <w:trHeight w:val="864"/>
        </w:trPr>
        <w:tc>
          <w:tcPr>
            <w:tcW w:w="4964" w:type="dxa"/>
          </w:tcPr>
          <w:p w:rsidR="00194A65" w:rsidRDefault="009577E2" w:rsidP="00B807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Early Years 0-6</w:t>
            </w:r>
          </w:p>
        </w:tc>
        <w:tc>
          <w:tcPr>
            <w:tcW w:w="7048" w:type="dxa"/>
            <w:tcBorders>
              <w:bottom w:val="single" w:sz="4" w:space="0" w:color="auto"/>
            </w:tcBorders>
          </w:tcPr>
          <w:p w:rsidR="00B96BF8" w:rsidRPr="009577E2" w:rsidRDefault="009577E2" w:rsidP="009577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-Parents are coming forward, Ottawa Carlton District School Board Caroline Cote will be opening a literacy centre</w:t>
            </w:r>
            <w:r>
              <w:rPr>
                <w:rFonts w:ascii="Arial" w:hAnsi="Arial" w:cs="Arial"/>
                <w:sz w:val="24"/>
                <w:szCs w:val="24"/>
              </w:rPr>
              <w:br/>
              <w:t>-Tuesday and Thursday playgroup is open there is a need particularly for 4-6 year</w:t>
            </w:r>
            <w:r w:rsidR="003C0BA8">
              <w:rPr>
                <w:rFonts w:ascii="Arial" w:hAnsi="Arial" w:cs="Arial"/>
                <w:sz w:val="24"/>
                <w:szCs w:val="24"/>
              </w:rPr>
              <w:t xml:space="preserve"> olds</w:t>
            </w:r>
            <w:r w:rsidR="003C0BA8">
              <w:rPr>
                <w:rFonts w:ascii="Arial" w:hAnsi="Arial" w:cs="Arial"/>
                <w:sz w:val="24"/>
                <w:szCs w:val="24"/>
              </w:rPr>
              <w:br/>
            </w:r>
            <w:r w:rsidR="003C0BA8">
              <w:rPr>
                <w:rFonts w:ascii="Arial" w:hAnsi="Arial" w:cs="Arial"/>
                <w:sz w:val="24"/>
                <w:szCs w:val="24"/>
              </w:rPr>
              <w:lastRenderedPageBreak/>
              <w:t xml:space="preserve">-Screening clinics for parents who have concerns about their child’s development </w:t>
            </w:r>
            <w:r w:rsidR="003C0BA8">
              <w:rPr>
                <w:rFonts w:ascii="Arial" w:hAnsi="Arial" w:cs="Arial"/>
                <w:sz w:val="24"/>
                <w:szCs w:val="24"/>
              </w:rPr>
              <w:br/>
              <w:t>-There is a request for the screening clinic to come to Parkwood Hills</w:t>
            </w:r>
          </w:p>
        </w:tc>
        <w:tc>
          <w:tcPr>
            <w:tcW w:w="2496" w:type="dxa"/>
          </w:tcPr>
          <w:p w:rsidR="00194A65" w:rsidRDefault="00194A65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96BF8" w:rsidRDefault="00B96BF8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96BF8" w:rsidRDefault="00B96BF8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96BF8" w:rsidRDefault="00B96BF8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96BF8" w:rsidRDefault="00B96BF8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96BF8" w:rsidRDefault="00B96BF8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3232B" w:rsidRPr="00B37805" w:rsidRDefault="0093232B" w:rsidP="00485B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04C8A" w:rsidRPr="00B37805" w:rsidTr="00843AAB">
        <w:trPr>
          <w:trHeight w:val="1250"/>
        </w:trPr>
        <w:tc>
          <w:tcPr>
            <w:tcW w:w="4964" w:type="dxa"/>
          </w:tcPr>
          <w:p w:rsidR="00204C8A" w:rsidRDefault="00204C8A" w:rsidP="00B807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Information Sharing</w:t>
            </w:r>
          </w:p>
        </w:tc>
        <w:tc>
          <w:tcPr>
            <w:tcW w:w="7048" w:type="dxa"/>
            <w:tcBorders>
              <w:bottom w:val="nil"/>
            </w:tcBorders>
          </w:tcPr>
          <w:p w:rsidR="007E75FC" w:rsidRDefault="003C0BA8" w:rsidP="00CB23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0BA8">
              <w:rPr>
                <w:rFonts w:ascii="Arial" w:hAnsi="Arial" w:cs="Arial"/>
                <w:b/>
                <w:sz w:val="24"/>
                <w:szCs w:val="24"/>
              </w:rPr>
              <w:t>Courtney</w:t>
            </w:r>
            <w:r>
              <w:rPr>
                <w:rFonts w:ascii="Arial" w:hAnsi="Arial" w:cs="Arial"/>
                <w:sz w:val="24"/>
                <w:szCs w:val="24"/>
              </w:rPr>
              <w:t>: The Parkwood Hills Website has been started. There will be a stakeholder’s profile, community forum and a calendar for information sharing.</w:t>
            </w:r>
            <w:r>
              <w:rPr>
                <w:rFonts w:ascii="Arial" w:hAnsi="Arial" w:cs="Arial"/>
                <w:sz w:val="24"/>
                <w:szCs w:val="24"/>
              </w:rPr>
              <w:br/>
              <w:t>-Request to add Advisory Committee to the website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C0BA8">
              <w:rPr>
                <w:rFonts w:ascii="Arial" w:hAnsi="Arial" w:cs="Arial"/>
                <w:b/>
                <w:sz w:val="24"/>
                <w:szCs w:val="24"/>
              </w:rPr>
              <w:t>Kyle: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 to the Terms of Reference. There will be an Executive Committee to approve decisions between meetings.</w:t>
            </w:r>
            <w:r>
              <w:rPr>
                <w:rFonts w:ascii="Arial" w:hAnsi="Arial" w:cs="Arial"/>
                <w:sz w:val="24"/>
                <w:szCs w:val="24"/>
              </w:rPr>
              <w:br/>
              <w:t>-Emails will be sent to Stakeholders to inform them of decisions made</w:t>
            </w:r>
            <w:r w:rsidR="008E3556">
              <w:rPr>
                <w:rFonts w:ascii="Arial" w:hAnsi="Arial" w:cs="Arial"/>
                <w:sz w:val="24"/>
                <w:szCs w:val="24"/>
              </w:rPr>
              <w:t>.</w:t>
            </w:r>
            <w:r w:rsidR="007E75FC">
              <w:rPr>
                <w:rFonts w:ascii="Arial" w:hAnsi="Arial" w:cs="Arial"/>
                <w:sz w:val="24"/>
                <w:szCs w:val="24"/>
              </w:rPr>
              <w:br/>
              <w:t>-</w:t>
            </w:r>
            <w:r w:rsidR="007E75FC" w:rsidRPr="007E75F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E75FC">
              <w:rPr>
                <w:rFonts w:ascii="Arial" w:hAnsi="Arial" w:cs="Arial"/>
                <w:b/>
                <w:sz w:val="24"/>
                <w:szCs w:val="24"/>
              </w:rPr>
              <w:t xml:space="preserve">ommunity Voice </w:t>
            </w:r>
            <w:proofErr w:type="gramStart"/>
            <w:r w:rsidR="007E75F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E75FC" w:rsidRPr="007E75FC">
              <w:rPr>
                <w:rFonts w:ascii="Arial" w:hAnsi="Arial" w:cs="Arial"/>
                <w:b/>
                <w:sz w:val="24"/>
                <w:szCs w:val="24"/>
              </w:rPr>
              <w:t>roject</w:t>
            </w:r>
            <w:r w:rsidR="007E75F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7E75FC">
              <w:rPr>
                <w:rFonts w:ascii="Arial" w:hAnsi="Arial" w:cs="Arial"/>
                <w:sz w:val="24"/>
                <w:szCs w:val="24"/>
              </w:rPr>
              <w:t xml:space="preserve"> Approval for $24,000 to complete documentaries.</w:t>
            </w:r>
          </w:p>
          <w:p w:rsidR="008E3556" w:rsidRDefault="008E3556" w:rsidP="00CB23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75FC">
              <w:rPr>
                <w:rFonts w:ascii="Arial" w:hAnsi="Arial" w:cs="Arial"/>
                <w:b/>
                <w:sz w:val="24"/>
                <w:szCs w:val="24"/>
              </w:rPr>
              <w:t>Susan</w:t>
            </w:r>
            <w:r>
              <w:rPr>
                <w:rFonts w:ascii="Arial" w:hAnsi="Arial" w:cs="Arial"/>
                <w:sz w:val="24"/>
                <w:szCs w:val="24"/>
              </w:rPr>
              <w:t>: “I love to Skate” has started and “I Love to Play Hockey” those programs will be running on Saturday and Friday respectively</w:t>
            </w:r>
          </w:p>
          <w:p w:rsidR="008E3556" w:rsidRDefault="008E3556" w:rsidP="00CB23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75FC">
              <w:rPr>
                <w:rFonts w:ascii="Arial" w:hAnsi="Arial" w:cs="Arial"/>
                <w:b/>
                <w:sz w:val="24"/>
                <w:szCs w:val="24"/>
              </w:rPr>
              <w:t>Phil</w:t>
            </w:r>
            <w:r>
              <w:rPr>
                <w:rFonts w:ascii="Arial" w:hAnsi="Arial" w:cs="Arial"/>
                <w:sz w:val="24"/>
                <w:szCs w:val="24"/>
              </w:rPr>
              <w:t>: Contacted Debra Dynes before Christmas and no stats were available and they were contacted again after Christmas and informed that they do not keep statistical information.</w:t>
            </w:r>
          </w:p>
          <w:p w:rsidR="008E3556" w:rsidRDefault="008E3556" w:rsidP="00CB23D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75FC">
              <w:rPr>
                <w:rFonts w:ascii="Arial" w:hAnsi="Arial" w:cs="Arial"/>
                <w:b/>
                <w:sz w:val="24"/>
                <w:szCs w:val="24"/>
              </w:rPr>
              <w:t>Mark</w:t>
            </w:r>
            <w:r>
              <w:rPr>
                <w:rFonts w:ascii="Arial" w:hAnsi="Arial" w:cs="Arial"/>
                <w:sz w:val="24"/>
                <w:szCs w:val="24"/>
              </w:rPr>
              <w:t xml:space="preserve">: 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Saturday(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January 19</w:t>
            </w:r>
            <w:r w:rsidRPr="008E355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10:00- 2:00) there will be a child print program at Baseline Wal-Mart.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E75FC">
              <w:rPr>
                <w:rFonts w:ascii="Arial" w:hAnsi="Arial" w:cs="Arial"/>
                <w:b/>
                <w:sz w:val="24"/>
                <w:szCs w:val="24"/>
              </w:rPr>
              <w:t>Michelle</w:t>
            </w:r>
            <w:r>
              <w:rPr>
                <w:rFonts w:ascii="Arial" w:hAnsi="Arial" w:cs="Arial"/>
                <w:sz w:val="24"/>
                <w:szCs w:val="24"/>
              </w:rPr>
              <w:t>: Looking for space to host a playgroup. If you know anywhere please contact Michelle.</w:t>
            </w:r>
          </w:p>
          <w:p w:rsidR="007E75FC" w:rsidRPr="00485B5B" w:rsidRDefault="008E3556" w:rsidP="007E75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75FC">
              <w:rPr>
                <w:rFonts w:ascii="Arial" w:hAnsi="Arial" w:cs="Arial"/>
                <w:b/>
                <w:sz w:val="24"/>
                <w:szCs w:val="24"/>
              </w:rPr>
              <w:t>Keith</w:t>
            </w:r>
            <w:r>
              <w:rPr>
                <w:rFonts w:ascii="Arial" w:hAnsi="Arial" w:cs="Arial"/>
                <w:sz w:val="24"/>
                <w:szCs w:val="24"/>
              </w:rPr>
              <w:t>: Gaylord Flooring is opening in February and for every floor sold they will donate money to feed a family of four for a week.</w:t>
            </w:r>
          </w:p>
        </w:tc>
        <w:tc>
          <w:tcPr>
            <w:tcW w:w="2496" w:type="dxa"/>
          </w:tcPr>
          <w:p w:rsidR="00CB69D0" w:rsidRDefault="00CB69D0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43AAB" w:rsidRDefault="00843AAB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5771C" w:rsidRPr="00B37805" w:rsidRDefault="0025771C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04C8A" w:rsidRPr="00B37805" w:rsidTr="00485B5B">
        <w:trPr>
          <w:trHeight w:val="864"/>
        </w:trPr>
        <w:tc>
          <w:tcPr>
            <w:tcW w:w="4964" w:type="dxa"/>
          </w:tcPr>
          <w:p w:rsidR="00204C8A" w:rsidRDefault="00204C8A" w:rsidP="00B807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 New Business</w:t>
            </w:r>
          </w:p>
        </w:tc>
        <w:tc>
          <w:tcPr>
            <w:tcW w:w="7048" w:type="dxa"/>
            <w:tcBorders>
              <w:top w:val="nil"/>
            </w:tcBorders>
          </w:tcPr>
          <w:p w:rsidR="00204C8A" w:rsidRPr="00B37805" w:rsidRDefault="003F4213" w:rsidP="001957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75FC">
              <w:rPr>
                <w:rFonts w:ascii="Arial" w:hAnsi="Arial" w:cs="Arial"/>
                <w:sz w:val="24"/>
                <w:szCs w:val="24"/>
              </w:rPr>
              <w:t>Executive committee nominations next meeting.</w:t>
            </w:r>
          </w:p>
        </w:tc>
        <w:tc>
          <w:tcPr>
            <w:tcW w:w="2496" w:type="dxa"/>
          </w:tcPr>
          <w:p w:rsidR="00204C8A" w:rsidRPr="00B37805" w:rsidRDefault="00204C8A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04C8A" w:rsidRPr="00B37805" w:rsidTr="00B80741">
        <w:trPr>
          <w:trHeight w:val="864"/>
        </w:trPr>
        <w:tc>
          <w:tcPr>
            <w:tcW w:w="4964" w:type="dxa"/>
          </w:tcPr>
          <w:p w:rsidR="00204C8A" w:rsidRDefault="00204C8A" w:rsidP="00B807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Next Meeting</w:t>
            </w:r>
          </w:p>
        </w:tc>
        <w:tc>
          <w:tcPr>
            <w:tcW w:w="7048" w:type="dxa"/>
          </w:tcPr>
          <w:p w:rsidR="00204C8A" w:rsidRPr="00B37805" w:rsidRDefault="007E75FC" w:rsidP="002577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21 2013 10:00-11:30 at YMCA 1642 Merivale Road (Inside the Merivale Mall)</w:t>
            </w:r>
          </w:p>
        </w:tc>
        <w:tc>
          <w:tcPr>
            <w:tcW w:w="2496" w:type="dxa"/>
          </w:tcPr>
          <w:p w:rsidR="00204C8A" w:rsidRPr="00B37805" w:rsidRDefault="00204C8A" w:rsidP="006B09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2377D" w:rsidRDefault="0052377D"/>
    <w:sectPr w:rsidR="0052377D" w:rsidSect="00800EA9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59" w:rsidRDefault="00264459">
      <w:pPr>
        <w:spacing w:after="0" w:line="240" w:lineRule="auto"/>
      </w:pPr>
      <w:r>
        <w:separator/>
      </w:r>
    </w:p>
  </w:endnote>
  <w:endnote w:type="continuationSeparator" w:id="0">
    <w:p w:rsidR="00264459" w:rsidRDefault="002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F9" w:rsidRDefault="00D672B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D3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EF9" w:rsidRDefault="001D3EF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F9" w:rsidRDefault="00D672B5">
    <w:pPr>
      <w:pStyle w:val="Footer"/>
      <w:jc w:val="right"/>
    </w:pPr>
    <w:r>
      <w:fldChar w:fldCharType="begin"/>
    </w:r>
    <w:r w:rsidR="000E7DFE">
      <w:instrText xml:space="preserve"> PAGE   \* MERGEFORMAT </w:instrText>
    </w:r>
    <w:r>
      <w:fldChar w:fldCharType="separate"/>
    </w:r>
    <w:r w:rsidR="004D459C">
      <w:rPr>
        <w:noProof/>
      </w:rPr>
      <w:t>1</w:t>
    </w:r>
    <w:r>
      <w:rPr>
        <w:noProof/>
      </w:rPr>
      <w:fldChar w:fldCharType="end"/>
    </w:r>
  </w:p>
  <w:p w:rsidR="001D3EF9" w:rsidRDefault="001D3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59" w:rsidRDefault="00264459">
      <w:pPr>
        <w:spacing w:after="0" w:line="240" w:lineRule="auto"/>
      </w:pPr>
      <w:r>
        <w:separator/>
      </w:r>
    </w:p>
  </w:footnote>
  <w:footnote w:type="continuationSeparator" w:id="0">
    <w:p w:rsidR="00264459" w:rsidRDefault="0026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F9" w:rsidRDefault="001D3EF9">
    <w:pPr>
      <w:pStyle w:val="Header"/>
    </w:pPr>
  </w:p>
  <w:p w:rsidR="001D3EF9" w:rsidRDefault="001D3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6C"/>
    <w:multiLevelType w:val="hybridMultilevel"/>
    <w:tmpl w:val="692EA502"/>
    <w:lvl w:ilvl="0" w:tplc="ACAA81F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AAF"/>
    <w:multiLevelType w:val="hybridMultilevel"/>
    <w:tmpl w:val="A66A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BB3"/>
    <w:multiLevelType w:val="hybridMultilevel"/>
    <w:tmpl w:val="0040DB04"/>
    <w:lvl w:ilvl="0" w:tplc="90488C6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0808"/>
    <w:multiLevelType w:val="hybridMultilevel"/>
    <w:tmpl w:val="29447B0E"/>
    <w:lvl w:ilvl="0" w:tplc="EDEC1E78">
      <w:start w:val="1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33AEE"/>
    <w:multiLevelType w:val="hybridMultilevel"/>
    <w:tmpl w:val="949C8AD2"/>
    <w:lvl w:ilvl="0" w:tplc="E022FD2E">
      <w:start w:val="1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7EA8"/>
    <w:multiLevelType w:val="hybridMultilevel"/>
    <w:tmpl w:val="2E6A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D0D67"/>
    <w:multiLevelType w:val="hybridMultilevel"/>
    <w:tmpl w:val="31A61C22"/>
    <w:lvl w:ilvl="0" w:tplc="785AA756">
      <w:start w:val="17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62527"/>
    <w:multiLevelType w:val="hybridMultilevel"/>
    <w:tmpl w:val="4FC8111C"/>
    <w:lvl w:ilvl="0" w:tplc="1AAEEFA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150F0"/>
    <w:multiLevelType w:val="hybridMultilevel"/>
    <w:tmpl w:val="3836EE16"/>
    <w:lvl w:ilvl="0" w:tplc="198448F4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40034"/>
    <w:multiLevelType w:val="hybridMultilevel"/>
    <w:tmpl w:val="5BBE156E"/>
    <w:lvl w:ilvl="0" w:tplc="62B2A402">
      <w:start w:val="2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C"/>
    <w:rsid w:val="00015665"/>
    <w:rsid w:val="00041E17"/>
    <w:rsid w:val="0005312A"/>
    <w:rsid w:val="000A1BD7"/>
    <w:rsid w:val="000A3E48"/>
    <w:rsid w:val="000C2993"/>
    <w:rsid w:val="000C6CCE"/>
    <w:rsid w:val="000E31EA"/>
    <w:rsid w:val="000E7DFE"/>
    <w:rsid w:val="000F1450"/>
    <w:rsid w:val="00114C30"/>
    <w:rsid w:val="00116D4D"/>
    <w:rsid w:val="00121A24"/>
    <w:rsid w:val="001326F3"/>
    <w:rsid w:val="00190ABD"/>
    <w:rsid w:val="00194A65"/>
    <w:rsid w:val="00195719"/>
    <w:rsid w:val="001977A3"/>
    <w:rsid w:val="001A545C"/>
    <w:rsid w:val="001A656F"/>
    <w:rsid w:val="001C1D93"/>
    <w:rsid w:val="001D3398"/>
    <w:rsid w:val="001D3EF9"/>
    <w:rsid w:val="001F6839"/>
    <w:rsid w:val="00203088"/>
    <w:rsid w:val="002041BB"/>
    <w:rsid w:val="00204C8A"/>
    <w:rsid w:val="00211073"/>
    <w:rsid w:val="00244436"/>
    <w:rsid w:val="0025771C"/>
    <w:rsid w:val="00264459"/>
    <w:rsid w:val="00280433"/>
    <w:rsid w:val="002A12C4"/>
    <w:rsid w:val="002A3D38"/>
    <w:rsid w:val="002C5EF6"/>
    <w:rsid w:val="002D321F"/>
    <w:rsid w:val="002D7F3D"/>
    <w:rsid w:val="002E09D7"/>
    <w:rsid w:val="00320922"/>
    <w:rsid w:val="00333082"/>
    <w:rsid w:val="00355AAC"/>
    <w:rsid w:val="00360134"/>
    <w:rsid w:val="00364447"/>
    <w:rsid w:val="003854E6"/>
    <w:rsid w:val="00391C08"/>
    <w:rsid w:val="0039219D"/>
    <w:rsid w:val="003B2603"/>
    <w:rsid w:val="003B5BBC"/>
    <w:rsid w:val="003C0BA8"/>
    <w:rsid w:val="003C0EF9"/>
    <w:rsid w:val="003F4213"/>
    <w:rsid w:val="003F6D38"/>
    <w:rsid w:val="00411E91"/>
    <w:rsid w:val="004158DC"/>
    <w:rsid w:val="00423532"/>
    <w:rsid w:val="004238DC"/>
    <w:rsid w:val="004576F6"/>
    <w:rsid w:val="00480489"/>
    <w:rsid w:val="00485B5B"/>
    <w:rsid w:val="00490803"/>
    <w:rsid w:val="004976F8"/>
    <w:rsid w:val="004D459C"/>
    <w:rsid w:val="004E0042"/>
    <w:rsid w:val="004E06F5"/>
    <w:rsid w:val="004E3F21"/>
    <w:rsid w:val="00523360"/>
    <w:rsid w:val="0052377D"/>
    <w:rsid w:val="005440CA"/>
    <w:rsid w:val="005607FF"/>
    <w:rsid w:val="005754DB"/>
    <w:rsid w:val="0059784A"/>
    <w:rsid w:val="005B0A45"/>
    <w:rsid w:val="006109A3"/>
    <w:rsid w:val="006254FF"/>
    <w:rsid w:val="0065305E"/>
    <w:rsid w:val="006B0954"/>
    <w:rsid w:val="006E3428"/>
    <w:rsid w:val="00720A5A"/>
    <w:rsid w:val="00741AA1"/>
    <w:rsid w:val="00757203"/>
    <w:rsid w:val="0078709F"/>
    <w:rsid w:val="00792D10"/>
    <w:rsid w:val="007A28A4"/>
    <w:rsid w:val="007B5D2F"/>
    <w:rsid w:val="007E75FC"/>
    <w:rsid w:val="00800EA9"/>
    <w:rsid w:val="00814371"/>
    <w:rsid w:val="00817635"/>
    <w:rsid w:val="00843AAB"/>
    <w:rsid w:val="008479C5"/>
    <w:rsid w:val="00850921"/>
    <w:rsid w:val="008512B0"/>
    <w:rsid w:val="0085496E"/>
    <w:rsid w:val="00897662"/>
    <w:rsid w:val="008D222E"/>
    <w:rsid w:val="008E3556"/>
    <w:rsid w:val="008F1696"/>
    <w:rsid w:val="00906C1B"/>
    <w:rsid w:val="009177C1"/>
    <w:rsid w:val="0093232B"/>
    <w:rsid w:val="00955280"/>
    <w:rsid w:val="009577E2"/>
    <w:rsid w:val="00960DF1"/>
    <w:rsid w:val="009642CA"/>
    <w:rsid w:val="00975586"/>
    <w:rsid w:val="00997B56"/>
    <w:rsid w:val="009A42D5"/>
    <w:rsid w:val="009C017E"/>
    <w:rsid w:val="00A25398"/>
    <w:rsid w:val="00A33280"/>
    <w:rsid w:val="00A840E0"/>
    <w:rsid w:val="00AB6D2F"/>
    <w:rsid w:val="00AD2EE1"/>
    <w:rsid w:val="00B13226"/>
    <w:rsid w:val="00B15B7E"/>
    <w:rsid w:val="00B232FC"/>
    <w:rsid w:val="00B401DB"/>
    <w:rsid w:val="00B80741"/>
    <w:rsid w:val="00B90912"/>
    <w:rsid w:val="00B96BF8"/>
    <w:rsid w:val="00BB2CDC"/>
    <w:rsid w:val="00BD5AC5"/>
    <w:rsid w:val="00C049FA"/>
    <w:rsid w:val="00C1681B"/>
    <w:rsid w:val="00C222B1"/>
    <w:rsid w:val="00C752F7"/>
    <w:rsid w:val="00C82B2E"/>
    <w:rsid w:val="00CB23D1"/>
    <w:rsid w:val="00CB27B7"/>
    <w:rsid w:val="00CB69D0"/>
    <w:rsid w:val="00D13BE2"/>
    <w:rsid w:val="00D4058E"/>
    <w:rsid w:val="00D61E4D"/>
    <w:rsid w:val="00D6702A"/>
    <w:rsid w:val="00D672B5"/>
    <w:rsid w:val="00D72955"/>
    <w:rsid w:val="00DA0989"/>
    <w:rsid w:val="00DF4FF7"/>
    <w:rsid w:val="00E424E6"/>
    <w:rsid w:val="00E62A66"/>
    <w:rsid w:val="00E92D39"/>
    <w:rsid w:val="00EB3124"/>
    <w:rsid w:val="00EC0472"/>
    <w:rsid w:val="00EE78C1"/>
    <w:rsid w:val="00F435C2"/>
    <w:rsid w:val="00F819EA"/>
    <w:rsid w:val="00F84531"/>
    <w:rsid w:val="00FB4212"/>
    <w:rsid w:val="00FB6E38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BC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5BB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3B5BBC"/>
    <w:rPr>
      <w:rFonts w:ascii="Times New Roman" w:eastAsia="PMingLiU" w:hAnsi="Times New Roman" w:cs="Times New Roman"/>
      <w:sz w:val="24"/>
      <w:szCs w:val="24"/>
      <w:lang w:eastAsia="en-US"/>
    </w:rPr>
  </w:style>
  <w:style w:type="character" w:styleId="PageNumber">
    <w:name w:val="page number"/>
    <w:semiHidden/>
    <w:rsid w:val="003B5BBC"/>
    <w:rPr>
      <w:rFonts w:cs="Times New Roman"/>
    </w:rPr>
  </w:style>
  <w:style w:type="paragraph" w:styleId="Header">
    <w:name w:val="header"/>
    <w:basedOn w:val="Normal"/>
    <w:link w:val="HeaderChar"/>
    <w:rsid w:val="003B5BB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3B5BBC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3B5BBC"/>
    <w:pPr>
      <w:ind w:left="720"/>
      <w:contextualSpacing/>
    </w:pPr>
  </w:style>
  <w:style w:type="character" w:styleId="Hyperlink">
    <w:name w:val="Hyperlink"/>
    <w:rsid w:val="003B5BB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3B5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BC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5BB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rsid w:val="003B5BBC"/>
    <w:rPr>
      <w:rFonts w:ascii="Times New Roman" w:eastAsia="PMingLiU" w:hAnsi="Times New Roman" w:cs="Times New Roman"/>
      <w:sz w:val="24"/>
      <w:szCs w:val="24"/>
      <w:lang w:eastAsia="en-US"/>
    </w:rPr>
  </w:style>
  <w:style w:type="character" w:styleId="PageNumber">
    <w:name w:val="page number"/>
    <w:semiHidden/>
    <w:rsid w:val="003B5BBC"/>
    <w:rPr>
      <w:rFonts w:cs="Times New Roman"/>
    </w:rPr>
  </w:style>
  <w:style w:type="paragraph" w:styleId="Header">
    <w:name w:val="header"/>
    <w:basedOn w:val="Normal"/>
    <w:link w:val="HeaderChar"/>
    <w:rsid w:val="003B5BB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3B5BBC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3B5BBC"/>
    <w:pPr>
      <w:ind w:left="720"/>
      <w:contextualSpacing/>
    </w:pPr>
  </w:style>
  <w:style w:type="character" w:styleId="Hyperlink">
    <w:name w:val="Hyperlink"/>
    <w:rsid w:val="003B5BB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3B5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skuruvilla</dc:creator>
  <cp:lastModifiedBy>Kyle Kearnan</cp:lastModifiedBy>
  <cp:revision>2</cp:revision>
  <cp:lastPrinted>2012-04-12T13:13:00Z</cp:lastPrinted>
  <dcterms:created xsi:type="dcterms:W3CDTF">2013-03-18T16:51:00Z</dcterms:created>
  <dcterms:modified xsi:type="dcterms:W3CDTF">2013-03-18T16:51:00Z</dcterms:modified>
</cp:coreProperties>
</file>