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1E" w:rsidRDefault="00CF2A9C" w:rsidP="005A751E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Par</w:t>
      </w:r>
      <w:r w:rsidR="00D916A2">
        <w:rPr>
          <w:sz w:val="20"/>
          <w:szCs w:val="20"/>
          <w:u w:val="single"/>
        </w:rPr>
        <w:t xml:space="preserve">kwood Hills Community </w:t>
      </w:r>
      <w:r w:rsidR="00BC76DF" w:rsidRPr="00845874">
        <w:rPr>
          <w:sz w:val="20"/>
          <w:szCs w:val="20"/>
          <w:u w:val="single"/>
        </w:rPr>
        <w:t>Stakeholder Committee</w:t>
      </w:r>
      <w:r w:rsidR="00F10CAA">
        <w:rPr>
          <w:sz w:val="20"/>
          <w:szCs w:val="20"/>
          <w:u w:val="single"/>
        </w:rPr>
        <w:t xml:space="preserve">: </w:t>
      </w:r>
    </w:p>
    <w:p w:rsidR="005A751E" w:rsidRDefault="005A751E" w:rsidP="005A751E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BC76DF" w:rsidRDefault="00BC76DF" w:rsidP="005A751E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845874">
        <w:rPr>
          <w:b/>
          <w:sz w:val="20"/>
          <w:szCs w:val="20"/>
          <w:u w:val="single"/>
        </w:rPr>
        <w:t>Terms of Reference</w:t>
      </w:r>
    </w:p>
    <w:p w:rsidR="005A751E" w:rsidRPr="00F10CAA" w:rsidRDefault="005A751E" w:rsidP="005A751E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BC76DF" w:rsidRDefault="00BC76DF" w:rsidP="005A751E">
      <w:pPr>
        <w:spacing w:after="0" w:line="240" w:lineRule="auto"/>
        <w:jc w:val="center"/>
        <w:rPr>
          <w:i/>
          <w:sz w:val="21"/>
          <w:szCs w:val="21"/>
          <w:u w:val="single"/>
        </w:rPr>
      </w:pPr>
      <w:r w:rsidRPr="00845874">
        <w:rPr>
          <w:i/>
          <w:sz w:val="21"/>
          <w:szCs w:val="21"/>
          <w:u w:val="single"/>
        </w:rPr>
        <w:t>Mandate:</w:t>
      </w:r>
    </w:p>
    <w:p w:rsidR="005A751E" w:rsidRPr="00845874" w:rsidRDefault="005A751E" w:rsidP="005A751E">
      <w:pPr>
        <w:spacing w:after="0" w:line="240" w:lineRule="auto"/>
        <w:jc w:val="center"/>
        <w:rPr>
          <w:i/>
          <w:sz w:val="21"/>
          <w:szCs w:val="21"/>
          <w:u w:val="single"/>
        </w:rPr>
      </w:pPr>
    </w:p>
    <w:p w:rsidR="00845874" w:rsidRPr="00845874" w:rsidRDefault="00BC76DF" w:rsidP="005A751E">
      <w:pPr>
        <w:spacing w:after="0" w:line="240" w:lineRule="auto"/>
        <w:rPr>
          <w:sz w:val="21"/>
          <w:szCs w:val="21"/>
        </w:rPr>
      </w:pPr>
      <w:r w:rsidRPr="00845874">
        <w:rPr>
          <w:sz w:val="21"/>
          <w:szCs w:val="21"/>
        </w:rPr>
        <w:t xml:space="preserve">The </w:t>
      </w:r>
      <w:r w:rsidR="00D916A2">
        <w:rPr>
          <w:sz w:val="21"/>
          <w:szCs w:val="21"/>
        </w:rPr>
        <w:t>Parkwood Hills Community</w:t>
      </w:r>
      <w:r w:rsidR="002D3A50">
        <w:rPr>
          <w:sz w:val="21"/>
          <w:szCs w:val="21"/>
        </w:rPr>
        <w:t xml:space="preserve"> Stakeholder C</w:t>
      </w:r>
      <w:r w:rsidRPr="00845874">
        <w:rPr>
          <w:sz w:val="21"/>
          <w:szCs w:val="21"/>
        </w:rPr>
        <w:t xml:space="preserve">ommittee is a group of stakeholders dedicated to enhancing communication, collaboration and cooperation to address issues in the </w:t>
      </w:r>
      <w:r w:rsidR="00D916A2">
        <w:rPr>
          <w:sz w:val="21"/>
          <w:szCs w:val="21"/>
        </w:rPr>
        <w:t>Parkwood Hills community</w:t>
      </w:r>
      <w:r w:rsidRPr="00845874">
        <w:rPr>
          <w:sz w:val="21"/>
          <w:szCs w:val="21"/>
        </w:rPr>
        <w:t>.</w:t>
      </w:r>
    </w:p>
    <w:p w:rsidR="00BC76DF" w:rsidRDefault="00BC76DF" w:rsidP="005A751E">
      <w:pPr>
        <w:spacing w:after="0" w:line="240" w:lineRule="auto"/>
        <w:jc w:val="center"/>
        <w:rPr>
          <w:i/>
          <w:sz w:val="21"/>
          <w:szCs w:val="21"/>
          <w:u w:val="single"/>
        </w:rPr>
      </w:pPr>
      <w:r w:rsidRPr="00845874">
        <w:rPr>
          <w:sz w:val="21"/>
          <w:szCs w:val="21"/>
          <w:u w:val="single"/>
        </w:rPr>
        <w:br/>
      </w:r>
      <w:r w:rsidRPr="00845874">
        <w:rPr>
          <w:i/>
          <w:sz w:val="21"/>
          <w:szCs w:val="21"/>
          <w:u w:val="single"/>
        </w:rPr>
        <w:t>Purpose:</w:t>
      </w:r>
    </w:p>
    <w:p w:rsidR="005A751E" w:rsidRPr="00845874" w:rsidRDefault="005A751E" w:rsidP="005A751E">
      <w:pPr>
        <w:spacing w:after="0" w:line="240" w:lineRule="auto"/>
        <w:jc w:val="center"/>
        <w:rPr>
          <w:i/>
          <w:sz w:val="21"/>
          <w:szCs w:val="21"/>
          <w:u w:val="single"/>
        </w:rPr>
      </w:pPr>
    </w:p>
    <w:p w:rsidR="00BC76DF" w:rsidRDefault="00BC76DF" w:rsidP="005A751E">
      <w:pPr>
        <w:spacing w:after="0" w:line="240" w:lineRule="auto"/>
        <w:rPr>
          <w:sz w:val="21"/>
          <w:szCs w:val="21"/>
        </w:rPr>
      </w:pPr>
      <w:r w:rsidRPr="00845874">
        <w:rPr>
          <w:sz w:val="21"/>
          <w:szCs w:val="21"/>
        </w:rPr>
        <w:t xml:space="preserve">The goal of the committee is to increase the community capacity of </w:t>
      </w:r>
      <w:r w:rsidR="006B35EC">
        <w:rPr>
          <w:sz w:val="21"/>
          <w:szCs w:val="21"/>
        </w:rPr>
        <w:t>Parkwood</w:t>
      </w:r>
      <w:r w:rsidR="00D916A2">
        <w:rPr>
          <w:sz w:val="21"/>
          <w:szCs w:val="21"/>
        </w:rPr>
        <w:t xml:space="preserve"> Hills and the surrounding area by</w:t>
      </w:r>
      <w:r w:rsidR="00086B15">
        <w:rPr>
          <w:sz w:val="21"/>
          <w:szCs w:val="21"/>
        </w:rPr>
        <w:t>:</w:t>
      </w:r>
      <w:r w:rsidRPr="00845874">
        <w:rPr>
          <w:sz w:val="21"/>
          <w:szCs w:val="21"/>
        </w:rPr>
        <w:br/>
        <w:t>-sharing information, expertise and resources with members</w:t>
      </w:r>
      <w:r w:rsidRPr="00845874">
        <w:rPr>
          <w:sz w:val="21"/>
          <w:szCs w:val="21"/>
        </w:rPr>
        <w:br/>
        <w:t>-Providing an open forum to discuss community issues and identify current and emerging needs/trends</w:t>
      </w:r>
      <w:r w:rsidRPr="00845874">
        <w:rPr>
          <w:sz w:val="21"/>
          <w:szCs w:val="21"/>
        </w:rPr>
        <w:br/>
        <w:t>-Developing creative solutions to issues raised</w:t>
      </w:r>
      <w:r w:rsidRPr="00845874">
        <w:rPr>
          <w:sz w:val="21"/>
          <w:szCs w:val="21"/>
        </w:rPr>
        <w:br/>
        <w:t>-Identifying and encouraging opportunities for partnerships and collaboration</w:t>
      </w:r>
      <w:r w:rsidRPr="00845874">
        <w:rPr>
          <w:sz w:val="21"/>
          <w:szCs w:val="21"/>
        </w:rPr>
        <w:br/>
        <w:t>-Highlighting and celebrating successes</w:t>
      </w:r>
      <w:r w:rsidRPr="00845874">
        <w:rPr>
          <w:sz w:val="21"/>
          <w:szCs w:val="21"/>
        </w:rPr>
        <w:br/>
        <w:t>-Ens</w:t>
      </w:r>
      <w:r w:rsidR="00086B15">
        <w:rPr>
          <w:sz w:val="21"/>
          <w:szCs w:val="21"/>
        </w:rPr>
        <w:t xml:space="preserve">uring communication between resident-based groups </w:t>
      </w:r>
      <w:r w:rsidRPr="00845874">
        <w:rPr>
          <w:sz w:val="21"/>
          <w:szCs w:val="21"/>
        </w:rPr>
        <w:t xml:space="preserve">and the </w:t>
      </w:r>
      <w:r w:rsidR="006B35EC">
        <w:rPr>
          <w:sz w:val="21"/>
          <w:szCs w:val="21"/>
        </w:rPr>
        <w:t>Parkwood Hills</w:t>
      </w:r>
      <w:r w:rsidRPr="00845874">
        <w:rPr>
          <w:sz w:val="21"/>
          <w:szCs w:val="21"/>
        </w:rPr>
        <w:t xml:space="preserve"> Stakeholders Committee</w:t>
      </w:r>
    </w:p>
    <w:p w:rsidR="005A751E" w:rsidRPr="00845874" w:rsidRDefault="005A751E" w:rsidP="005A751E">
      <w:pPr>
        <w:spacing w:after="0" w:line="240" w:lineRule="auto"/>
        <w:rPr>
          <w:sz w:val="21"/>
          <w:szCs w:val="21"/>
        </w:rPr>
      </w:pPr>
    </w:p>
    <w:p w:rsidR="00BC76DF" w:rsidRDefault="00BC76DF" w:rsidP="005A751E">
      <w:pPr>
        <w:spacing w:after="0" w:line="240" w:lineRule="auto"/>
        <w:jc w:val="center"/>
        <w:rPr>
          <w:i/>
          <w:sz w:val="21"/>
          <w:szCs w:val="21"/>
          <w:u w:val="single"/>
        </w:rPr>
      </w:pPr>
      <w:r w:rsidRPr="00845874">
        <w:rPr>
          <w:i/>
          <w:sz w:val="21"/>
          <w:szCs w:val="21"/>
          <w:u w:val="single"/>
        </w:rPr>
        <w:t>Membership:</w:t>
      </w:r>
    </w:p>
    <w:p w:rsidR="005A751E" w:rsidRPr="00845874" w:rsidRDefault="005A751E" w:rsidP="005A751E">
      <w:pPr>
        <w:spacing w:after="0" w:line="240" w:lineRule="auto"/>
        <w:jc w:val="center"/>
        <w:rPr>
          <w:i/>
          <w:sz w:val="21"/>
          <w:szCs w:val="21"/>
          <w:u w:val="single"/>
        </w:rPr>
      </w:pPr>
    </w:p>
    <w:p w:rsidR="00BC76DF" w:rsidRPr="00845874" w:rsidRDefault="00BC76DF" w:rsidP="005A751E">
      <w:pPr>
        <w:spacing w:after="0" w:line="240" w:lineRule="auto"/>
        <w:rPr>
          <w:sz w:val="21"/>
          <w:szCs w:val="21"/>
        </w:rPr>
      </w:pPr>
      <w:r w:rsidRPr="00845874">
        <w:rPr>
          <w:sz w:val="21"/>
          <w:szCs w:val="21"/>
        </w:rPr>
        <w:t xml:space="preserve">The Parkwood Hills Community Stakeholder Committee is a </w:t>
      </w:r>
      <w:r w:rsidR="000C105C">
        <w:rPr>
          <w:sz w:val="21"/>
          <w:szCs w:val="21"/>
        </w:rPr>
        <w:t xml:space="preserve">cross-sector network of </w:t>
      </w:r>
      <w:r w:rsidRPr="00845874">
        <w:rPr>
          <w:sz w:val="21"/>
          <w:szCs w:val="21"/>
        </w:rPr>
        <w:t xml:space="preserve">service providers and community stakeholders who are located in and/or work in the </w:t>
      </w:r>
      <w:r w:rsidR="006B35EC">
        <w:rPr>
          <w:sz w:val="21"/>
          <w:szCs w:val="21"/>
        </w:rPr>
        <w:t>community</w:t>
      </w:r>
      <w:r w:rsidRPr="00845874">
        <w:rPr>
          <w:sz w:val="21"/>
          <w:szCs w:val="21"/>
        </w:rPr>
        <w:t>. Members will bring individual and organizational resources to the committee to enable effective planni</w:t>
      </w:r>
      <w:r w:rsidR="00EC0836">
        <w:rPr>
          <w:sz w:val="21"/>
          <w:szCs w:val="21"/>
        </w:rPr>
        <w:t>ng and constructive action. T</w:t>
      </w:r>
      <w:r w:rsidRPr="00845874">
        <w:rPr>
          <w:sz w:val="21"/>
          <w:szCs w:val="21"/>
        </w:rPr>
        <w:t xml:space="preserve">he </w:t>
      </w:r>
      <w:r w:rsidR="006B35EC">
        <w:rPr>
          <w:sz w:val="21"/>
          <w:szCs w:val="21"/>
        </w:rPr>
        <w:t>Parkwood Hills</w:t>
      </w:r>
      <w:r w:rsidRPr="00845874">
        <w:rPr>
          <w:sz w:val="21"/>
          <w:szCs w:val="21"/>
        </w:rPr>
        <w:t xml:space="preserve"> Stakeholders Committee will determine who the members of t</w:t>
      </w:r>
      <w:r w:rsidR="00601447" w:rsidRPr="00845874">
        <w:rPr>
          <w:sz w:val="21"/>
          <w:szCs w:val="21"/>
        </w:rPr>
        <w:t>he committee are.</w:t>
      </w:r>
    </w:p>
    <w:p w:rsidR="00601447" w:rsidRDefault="00601447" w:rsidP="005A751E">
      <w:pPr>
        <w:spacing w:after="0" w:line="240" w:lineRule="auto"/>
        <w:jc w:val="center"/>
        <w:rPr>
          <w:i/>
          <w:sz w:val="21"/>
          <w:szCs w:val="21"/>
          <w:u w:val="single"/>
        </w:rPr>
      </w:pPr>
      <w:r w:rsidRPr="00845874">
        <w:rPr>
          <w:i/>
          <w:sz w:val="21"/>
          <w:szCs w:val="21"/>
          <w:u w:val="single"/>
        </w:rPr>
        <w:t>Structure:</w:t>
      </w:r>
    </w:p>
    <w:p w:rsidR="005A751E" w:rsidRPr="00845874" w:rsidRDefault="005A751E" w:rsidP="005A751E">
      <w:pPr>
        <w:spacing w:after="0" w:line="240" w:lineRule="auto"/>
        <w:jc w:val="center"/>
        <w:rPr>
          <w:i/>
          <w:sz w:val="21"/>
          <w:szCs w:val="21"/>
          <w:u w:val="single"/>
        </w:rPr>
      </w:pPr>
    </w:p>
    <w:p w:rsidR="00601447" w:rsidRDefault="00436E6C" w:rsidP="005A751E">
      <w:pPr>
        <w:spacing w:after="0" w:line="240" w:lineRule="auto"/>
        <w:rPr>
          <w:sz w:val="21"/>
          <w:szCs w:val="21"/>
        </w:rPr>
      </w:pPr>
      <w:r w:rsidRPr="005A751E">
        <w:rPr>
          <w:sz w:val="21"/>
          <w:szCs w:val="21"/>
        </w:rPr>
        <w:t>The c</w:t>
      </w:r>
      <w:r w:rsidR="008B0DFF" w:rsidRPr="005A751E">
        <w:rPr>
          <w:sz w:val="21"/>
          <w:szCs w:val="21"/>
        </w:rPr>
        <w:t>hair position is to be shared by two co-chair</w:t>
      </w:r>
      <w:r w:rsidR="00657534" w:rsidRPr="005A751E">
        <w:rPr>
          <w:sz w:val="21"/>
          <w:szCs w:val="21"/>
        </w:rPr>
        <w:t>s</w:t>
      </w:r>
      <w:r w:rsidR="008B0DFF" w:rsidRPr="005A751E">
        <w:rPr>
          <w:sz w:val="21"/>
          <w:szCs w:val="21"/>
        </w:rPr>
        <w:t xml:space="preserve">. </w:t>
      </w:r>
      <w:r w:rsidRPr="005A751E">
        <w:rPr>
          <w:sz w:val="21"/>
          <w:szCs w:val="21"/>
        </w:rPr>
        <w:t xml:space="preserve">The first co-chair position will be held by the Nepean, Rideau, &amp; Osgoode Community Resource Centre or the South Nepean Satellite Community Health Centre. </w:t>
      </w:r>
      <w:r w:rsidR="008B0DFF" w:rsidRPr="005A751E">
        <w:rPr>
          <w:sz w:val="21"/>
          <w:szCs w:val="21"/>
        </w:rPr>
        <w:t xml:space="preserve">The </w:t>
      </w:r>
      <w:r w:rsidRPr="005A751E">
        <w:rPr>
          <w:sz w:val="21"/>
          <w:szCs w:val="21"/>
        </w:rPr>
        <w:t>additional co-chair position is voluntary and will be</w:t>
      </w:r>
      <w:r w:rsidR="008B0DFF" w:rsidRPr="005A751E">
        <w:rPr>
          <w:sz w:val="21"/>
          <w:szCs w:val="21"/>
        </w:rPr>
        <w:t xml:space="preserve"> given to non-political, nonpartisan, an</w:t>
      </w:r>
      <w:r w:rsidRPr="005A751E">
        <w:rPr>
          <w:sz w:val="21"/>
          <w:szCs w:val="21"/>
        </w:rPr>
        <w:t>d not-for-profit representative</w:t>
      </w:r>
      <w:r w:rsidR="008B0DFF" w:rsidRPr="005A751E">
        <w:rPr>
          <w:sz w:val="21"/>
          <w:szCs w:val="21"/>
        </w:rPr>
        <w:t xml:space="preserve"> for a one year term. </w:t>
      </w:r>
      <w:r w:rsidR="00620550" w:rsidRPr="005A751E">
        <w:rPr>
          <w:sz w:val="21"/>
          <w:szCs w:val="21"/>
        </w:rPr>
        <w:t>The minute taker position will be taken on a</w:t>
      </w:r>
      <w:r w:rsidRPr="005A751E">
        <w:rPr>
          <w:sz w:val="21"/>
          <w:szCs w:val="21"/>
        </w:rPr>
        <w:t xml:space="preserve"> voluntary</w:t>
      </w:r>
      <w:r w:rsidR="00620550" w:rsidRPr="005A751E">
        <w:rPr>
          <w:sz w:val="21"/>
          <w:szCs w:val="21"/>
        </w:rPr>
        <w:t xml:space="preserve"> basis. The position of the minute taker </w:t>
      </w:r>
      <w:r w:rsidR="00F73052">
        <w:rPr>
          <w:sz w:val="21"/>
          <w:szCs w:val="21"/>
        </w:rPr>
        <w:t>will be determined at the beginning of every meeting</w:t>
      </w:r>
      <w:r w:rsidR="00620550" w:rsidRPr="005A751E">
        <w:rPr>
          <w:sz w:val="21"/>
          <w:szCs w:val="21"/>
        </w:rPr>
        <w:t>.</w:t>
      </w:r>
    </w:p>
    <w:p w:rsidR="00F8185B" w:rsidRPr="005A751E" w:rsidRDefault="00F8185B" w:rsidP="005A751E">
      <w:pPr>
        <w:spacing w:after="0" w:line="240" w:lineRule="auto"/>
        <w:rPr>
          <w:sz w:val="21"/>
          <w:szCs w:val="21"/>
        </w:rPr>
      </w:pPr>
    </w:p>
    <w:p w:rsidR="00076CD6" w:rsidRDefault="00076CD6" w:rsidP="005A751E">
      <w:pPr>
        <w:spacing w:after="0" w:line="240" w:lineRule="auto"/>
        <w:jc w:val="center"/>
        <w:rPr>
          <w:i/>
          <w:sz w:val="21"/>
          <w:szCs w:val="21"/>
          <w:u w:val="single"/>
        </w:rPr>
      </w:pPr>
      <w:r w:rsidRPr="00845874">
        <w:rPr>
          <w:i/>
          <w:sz w:val="21"/>
          <w:szCs w:val="21"/>
          <w:u w:val="single"/>
        </w:rPr>
        <w:t>Decision Making:</w:t>
      </w:r>
    </w:p>
    <w:p w:rsidR="005A751E" w:rsidRPr="00845874" w:rsidRDefault="005A751E" w:rsidP="005A751E">
      <w:pPr>
        <w:spacing w:after="0" w:line="240" w:lineRule="auto"/>
        <w:jc w:val="center"/>
        <w:rPr>
          <w:i/>
          <w:sz w:val="21"/>
          <w:szCs w:val="21"/>
          <w:u w:val="single"/>
        </w:rPr>
      </w:pPr>
    </w:p>
    <w:p w:rsidR="00076CD6" w:rsidRDefault="0094328F" w:rsidP="005A751E">
      <w:pPr>
        <w:spacing w:after="0" w:line="240" w:lineRule="auto"/>
        <w:rPr>
          <w:sz w:val="21"/>
          <w:szCs w:val="21"/>
        </w:rPr>
      </w:pPr>
      <w:r w:rsidRPr="00845874">
        <w:rPr>
          <w:sz w:val="21"/>
          <w:szCs w:val="21"/>
        </w:rPr>
        <w:t>Whenever possible, decision making will be by consensus. The motion will be forwarded to all members prior to the meeting. Fifty percent (50%) of the voting members will constitute a quorum. If a vote is necessary the outcome will be determined by a simple majority of members present.</w:t>
      </w:r>
    </w:p>
    <w:p w:rsidR="00AC365F" w:rsidRDefault="00AC365F" w:rsidP="005A751E">
      <w:pPr>
        <w:spacing w:after="0" w:line="240" w:lineRule="auto"/>
        <w:rPr>
          <w:sz w:val="21"/>
          <w:szCs w:val="21"/>
        </w:rPr>
      </w:pPr>
    </w:p>
    <w:p w:rsidR="00F8185B" w:rsidRDefault="00AC365F" w:rsidP="005A751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If a consensus needs to be reached </w:t>
      </w:r>
      <w:r w:rsidR="009C3E24">
        <w:rPr>
          <w:sz w:val="21"/>
          <w:szCs w:val="21"/>
        </w:rPr>
        <w:t>between</w:t>
      </w:r>
      <w:r>
        <w:rPr>
          <w:sz w:val="21"/>
          <w:szCs w:val="21"/>
        </w:rPr>
        <w:t xml:space="preserve"> bimonthly </w:t>
      </w:r>
      <w:r w:rsidR="009C3E24">
        <w:rPr>
          <w:sz w:val="21"/>
          <w:szCs w:val="21"/>
        </w:rPr>
        <w:t xml:space="preserve">meetings of the </w:t>
      </w:r>
      <w:r>
        <w:rPr>
          <w:sz w:val="21"/>
          <w:szCs w:val="21"/>
        </w:rPr>
        <w:t xml:space="preserve">Parkwood Hills Community Stakeholder Committee, the following process can be </w:t>
      </w:r>
      <w:r w:rsidR="009C3E24">
        <w:rPr>
          <w:sz w:val="21"/>
          <w:szCs w:val="21"/>
        </w:rPr>
        <w:t>initiated if the decision in question</w:t>
      </w:r>
      <w:r w:rsidR="005E679A">
        <w:rPr>
          <w:sz w:val="21"/>
          <w:szCs w:val="21"/>
        </w:rPr>
        <w:t xml:space="preserve"> meets the following criteria:</w:t>
      </w:r>
      <w:r w:rsidR="009C3E24">
        <w:rPr>
          <w:sz w:val="21"/>
          <w:szCs w:val="21"/>
        </w:rPr>
        <w:t xml:space="preserve"> </w:t>
      </w:r>
    </w:p>
    <w:p w:rsidR="005E679A" w:rsidRDefault="005E679A" w:rsidP="005A751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</w:t>
      </w:r>
      <w:r w:rsidRPr="005E679A">
        <w:rPr>
          <w:sz w:val="21"/>
          <w:szCs w:val="21"/>
        </w:rPr>
        <w:t xml:space="preserve">) </w:t>
      </w:r>
      <w:r w:rsidR="00CA5E89" w:rsidRPr="005E679A">
        <w:rPr>
          <w:sz w:val="21"/>
          <w:szCs w:val="21"/>
        </w:rPr>
        <w:t>Involves</w:t>
      </w:r>
      <w:r w:rsidRPr="005E679A">
        <w:rPr>
          <w:sz w:val="21"/>
          <w:szCs w:val="21"/>
        </w:rPr>
        <w:t xml:space="preserve"> a grant proposal or a letter of support.</w:t>
      </w:r>
    </w:p>
    <w:p w:rsidR="005E679A" w:rsidRDefault="005E679A" w:rsidP="005A751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ii)</w:t>
      </w:r>
      <w:r w:rsidR="009C3E24">
        <w:rPr>
          <w:sz w:val="21"/>
          <w:szCs w:val="21"/>
        </w:rPr>
        <w:t xml:space="preserve"> </w:t>
      </w:r>
      <w:r w:rsidR="00CA5E89">
        <w:rPr>
          <w:sz w:val="21"/>
          <w:szCs w:val="21"/>
        </w:rPr>
        <w:t>The</w:t>
      </w:r>
      <w:r w:rsidR="009C3E2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proposal or letter of support in question meets the </w:t>
      </w:r>
      <w:r w:rsidR="009C3E24">
        <w:rPr>
          <w:sz w:val="21"/>
          <w:szCs w:val="21"/>
        </w:rPr>
        <w:t xml:space="preserve">committee’s priority </w:t>
      </w:r>
      <w:r>
        <w:rPr>
          <w:sz w:val="21"/>
          <w:szCs w:val="21"/>
        </w:rPr>
        <w:t>in</w:t>
      </w:r>
      <w:r w:rsidR="009C3E24">
        <w:rPr>
          <w:sz w:val="21"/>
          <w:szCs w:val="21"/>
        </w:rPr>
        <w:t xml:space="preserve"> obtaining new</w:t>
      </w:r>
      <w:r>
        <w:rPr>
          <w:sz w:val="21"/>
          <w:szCs w:val="21"/>
        </w:rPr>
        <w:t xml:space="preserve">, or building upon existing, </w:t>
      </w:r>
      <w:r w:rsidR="009C3E24">
        <w:rPr>
          <w:sz w:val="21"/>
          <w:szCs w:val="21"/>
        </w:rPr>
        <w:t>resources in the Parkwood Hills community</w:t>
      </w:r>
      <w:r>
        <w:rPr>
          <w:sz w:val="21"/>
          <w:szCs w:val="21"/>
        </w:rPr>
        <w:t>.</w:t>
      </w:r>
    </w:p>
    <w:p w:rsidR="005E679A" w:rsidRDefault="005E679A" w:rsidP="005E679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 order to obtain support from the Parkwood Hills Community Stakeholder Committee, an</w:t>
      </w:r>
      <w:r w:rsidR="009C3E24">
        <w:rPr>
          <w:sz w:val="21"/>
          <w:szCs w:val="21"/>
        </w:rPr>
        <w:t xml:space="preserve"> executive committee comprised of members from the </w:t>
      </w:r>
      <w:r>
        <w:rPr>
          <w:sz w:val="21"/>
          <w:szCs w:val="21"/>
        </w:rPr>
        <w:t>committee</w:t>
      </w:r>
      <w:r w:rsidR="009C3E24">
        <w:rPr>
          <w:sz w:val="21"/>
          <w:szCs w:val="21"/>
        </w:rPr>
        <w:t xml:space="preserve"> will </w:t>
      </w:r>
      <w:r>
        <w:rPr>
          <w:sz w:val="21"/>
          <w:szCs w:val="21"/>
        </w:rPr>
        <w:t>engage in the following process to obtain consent for the decision in question:</w:t>
      </w:r>
    </w:p>
    <w:p w:rsidR="005E679A" w:rsidRDefault="005E679A" w:rsidP="005E679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i</w:t>
      </w:r>
      <w:r w:rsidR="009C3E24">
        <w:rPr>
          <w:sz w:val="21"/>
          <w:szCs w:val="21"/>
        </w:rPr>
        <w:t xml:space="preserve">) </w:t>
      </w:r>
      <w:r w:rsidR="00CA5E89">
        <w:rPr>
          <w:sz w:val="21"/>
          <w:szCs w:val="21"/>
        </w:rPr>
        <w:t>The</w:t>
      </w:r>
      <w:r>
        <w:rPr>
          <w:sz w:val="21"/>
          <w:szCs w:val="21"/>
        </w:rPr>
        <w:t xml:space="preserve"> executive committee meets and unanimously</w:t>
      </w:r>
      <w:r w:rsidR="009C3E2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agrees to support the decision in question </w:t>
      </w:r>
    </w:p>
    <w:p w:rsidR="0016650E" w:rsidRDefault="005E679A" w:rsidP="005E679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ii) </w:t>
      </w:r>
      <w:r w:rsidR="00CA5E89">
        <w:rPr>
          <w:sz w:val="21"/>
          <w:szCs w:val="21"/>
        </w:rPr>
        <w:t>Emails</w:t>
      </w:r>
      <w:r>
        <w:rPr>
          <w:sz w:val="21"/>
          <w:szCs w:val="21"/>
        </w:rPr>
        <w:t xml:space="preserve"> the entire Parkwood Hills Community Stakeholder Committee</w:t>
      </w:r>
      <w:r w:rsidR="009C3E24">
        <w:rPr>
          <w:sz w:val="21"/>
          <w:szCs w:val="21"/>
        </w:rPr>
        <w:t xml:space="preserve"> for </w:t>
      </w:r>
      <w:r w:rsidR="0016650E">
        <w:rPr>
          <w:sz w:val="21"/>
          <w:szCs w:val="21"/>
        </w:rPr>
        <w:t xml:space="preserve">any </w:t>
      </w:r>
      <w:r w:rsidR="009C3E24">
        <w:rPr>
          <w:sz w:val="21"/>
          <w:szCs w:val="21"/>
        </w:rPr>
        <w:t xml:space="preserve">objections to the </w:t>
      </w:r>
      <w:r w:rsidR="0016650E">
        <w:rPr>
          <w:sz w:val="21"/>
          <w:szCs w:val="21"/>
        </w:rPr>
        <w:t>decision in question</w:t>
      </w:r>
      <w:r w:rsidR="009C3E24">
        <w:rPr>
          <w:sz w:val="21"/>
          <w:szCs w:val="21"/>
        </w:rPr>
        <w:t xml:space="preserve">. </w:t>
      </w:r>
    </w:p>
    <w:p w:rsidR="0016650E" w:rsidRDefault="009C3E24" w:rsidP="005E679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If no formal objections are obtained by committee members within a span of 5 business days than the executive committee will pro</w:t>
      </w:r>
      <w:bookmarkStart w:id="0" w:name="_GoBack"/>
      <w:bookmarkEnd w:id="0"/>
      <w:r>
        <w:rPr>
          <w:sz w:val="21"/>
          <w:szCs w:val="21"/>
        </w:rPr>
        <w:t xml:space="preserve">ceed with the decision in question. </w:t>
      </w:r>
      <w:r w:rsidR="0016650E">
        <w:rPr>
          <w:sz w:val="21"/>
          <w:szCs w:val="21"/>
        </w:rPr>
        <w:t>If any formal objections are obtained after the timespan, than the decision in question must be discussed at the next Parkwood Hills Stakeholder Committee meeting within the formal decision making process.</w:t>
      </w:r>
    </w:p>
    <w:p w:rsidR="00807BC5" w:rsidRDefault="009C3E24" w:rsidP="005E679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Nominations</w:t>
      </w:r>
      <w:r w:rsidR="005E679A">
        <w:rPr>
          <w:sz w:val="21"/>
          <w:szCs w:val="21"/>
        </w:rPr>
        <w:t xml:space="preserve"> </w:t>
      </w:r>
      <w:r w:rsidR="0016650E">
        <w:rPr>
          <w:sz w:val="21"/>
          <w:szCs w:val="21"/>
        </w:rPr>
        <w:t>in the</w:t>
      </w:r>
      <w:r w:rsidR="005E679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membership on the Parkwood Hills Stakeholders Executive Committee will </w:t>
      </w:r>
      <w:r w:rsidR="0016650E">
        <w:rPr>
          <w:sz w:val="21"/>
          <w:szCs w:val="21"/>
        </w:rPr>
        <w:t>take place annually. The executive committee currently includes</w:t>
      </w:r>
      <w:r w:rsidR="00CE6C20">
        <w:rPr>
          <w:sz w:val="21"/>
          <w:szCs w:val="21"/>
        </w:rPr>
        <w:t xml:space="preserve"> membership from:</w:t>
      </w:r>
    </w:p>
    <w:p w:rsidR="00CE6C20" w:rsidRDefault="00CE6C20" w:rsidP="005E679A">
      <w:pPr>
        <w:spacing w:after="0" w:line="240" w:lineRule="auto"/>
        <w:rPr>
          <w:sz w:val="21"/>
          <w:szCs w:val="21"/>
        </w:rPr>
      </w:pPr>
    </w:p>
    <w:p w:rsidR="005E679A" w:rsidRDefault="00CE6C20" w:rsidP="005A751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- The Nepean, Rideau, &amp; Osgoode Community Resource Centre</w:t>
      </w:r>
    </w:p>
    <w:p w:rsidR="00F73052" w:rsidRDefault="00CE6C20" w:rsidP="005A751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- The South Nepean Satellite Community Health Centre</w:t>
      </w:r>
    </w:p>
    <w:p w:rsidR="00F73052" w:rsidRDefault="00F73052" w:rsidP="005A751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- Centrepointe Childcare Services</w:t>
      </w:r>
    </w:p>
    <w:p w:rsidR="00CE6C20" w:rsidRDefault="00CE6C20" w:rsidP="005A751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- Jewish Family Services</w:t>
      </w:r>
    </w:p>
    <w:p w:rsidR="005E679A" w:rsidRPr="00845874" w:rsidRDefault="005E679A" w:rsidP="005A751E">
      <w:pPr>
        <w:spacing w:after="0" w:line="240" w:lineRule="auto"/>
        <w:rPr>
          <w:sz w:val="21"/>
          <w:szCs w:val="21"/>
        </w:rPr>
      </w:pPr>
    </w:p>
    <w:p w:rsidR="0094328F" w:rsidRDefault="0094328F" w:rsidP="005A751E">
      <w:pPr>
        <w:spacing w:after="0" w:line="240" w:lineRule="auto"/>
        <w:jc w:val="center"/>
        <w:rPr>
          <w:sz w:val="21"/>
          <w:szCs w:val="21"/>
          <w:u w:val="single"/>
        </w:rPr>
      </w:pPr>
      <w:r w:rsidRPr="00845874">
        <w:rPr>
          <w:i/>
          <w:sz w:val="21"/>
          <w:szCs w:val="21"/>
          <w:u w:val="single"/>
        </w:rPr>
        <w:t>Format of Meetings</w:t>
      </w:r>
      <w:r w:rsidRPr="00845874">
        <w:rPr>
          <w:sz w:val="21"/>
          <w:szCs w:val="21"/>
          <w:u w:val="single"/>
        </w:rPr>
        <w:t>:</w:t>
      </w:r>
    </w:p>
    <w:p w:rsidR="005A751E" w:rsidRPr="00845874" w:rsidRDefault="005A751E" w:rsidP="005A751E">
      <w:pPr>
        <w:spacing w:after="0" w:line="240" w:lineRule="auto"/>
        <w:jc w:val="center"/>
        <w:rPr>
          <w:sz w:val="21"/>
          <w:szCs w:val="21"/>
          <w:u w:val="single"/>
        </w:rPr>
      </w:pPr>
    </w:p>
    <w:p w:rsidR="005A751E" w:rsidRDefault="0094328F" w:rsidP="005A751E">
      <w:pPr>
        <w:spacing w:after="0" w:line="240" w:lineRule="auto"/>
        <w:rPr>
          <w:sz w:val="21"/>
          <w:szCs w:val="21"/>
        </w:rPr>
      </w:pPr>
      <w:r w:rsidRPr="00845874">
        <w:rPr>
          <w:sz w:val="21"/>
          <w:szCs w:val="21"/>
        </w:rPr>
        <w:t>The Parkwood Hills Stakeholders Committee will meet as required. Meetings will be held at vario</w:t>
      </w:r>
      <w:r w:rsidR="00F10CAA">
        <w:rPr>
          <w:sz w:val="21"/>
          <w:szCs w:val="21"/>
        </w:rPr>
        <w:t xml:space="preserve">us locations in Parkwood Hills. </w:t>
      </w:r>
    </w:p>
    <w:p w:rsidR="005A751E" w:rsidRDefault="005A751E" w:rsidP="005A751E">
      <w:pPr>
        <w:spacing w:after="0" w:line="240" w:lineRule="auto"/>
        <w:rPr>
          <w:sz w:val="21"/>
          <w:szCs w:val="21"/>
        </w:rPr>
      </w:pPr>
    </w:p>
    <w:p w:rsidR="005A751E" w:rsidRDefault="0094328F" w:rsidP="005A751E">
      <w:pPr>
        <w:spacing w:after="0" w:line="240" w:lineRule="auto"/>
        <w:rPr>
          <w:sz w:val="21"/>
          <w:szCs w:val="21"/>
          <w:u w:val="single"/>
        </w:rPr>
      </w:pPr>
      <w:r w:rsidRPr="00845874">
        <w:rPr>
          <w:sz w:val="21"/>
          <w:szCs w:val="21"/>
          <w:u w:val="single"/>
        </w:rPr>
        <w:t>Standing items on the Agenda:</w:t>
      </w:r>
    </w:p>
    <w:p w:rsidR="005A751E" w:rsidRDefault="0094328F" w:rsidP="005A751E">
      <w:pPr>
        <w:spacing w:after="0" w:line="240" w:lineRule="auto"/>
        <w:rPr>
          <w:sz w:val="21"/>
          <w:szCs w:val="21"/>
        </w:rPr>
      </w:pPr>
      <w:r w:rsidRPr="00845874">
        <w:rPr>
          <w:sz w:val="21"/>
          <w:szCs w:val="21"/>
        </w:rPr>
        <w:br/>
        <w:t>-Acceptance of Agenda</w:t>
      </w:r>
      <w:r w:rsidRPr="00845874">
        <w:rPr>
          <w:sz w:val="21"/>
          <w:szCs w:val="21"/>
        </w:rPr>
        <w:br/>
        <w:t>-Review of Previous minutes</w:t>
      </w:r>
      <w:r w:rsidR="00845874" w:rsidRPr="00845874">
        <w:rPr>
          <w:sz w:val="21"/>
          <w:szCs w:val="21"/>
        </w:rPr>
        <w:br/>
        <w:t>-Business arising from the minutes</w:t>
      </w:r>
      <w:r w:rsidR="00845874" w:rsidRPr="00845874">
        <w:rPr>
          <w:sz w:val="21"/>
          <w:szCs w:val="21"/>
        </w:rPr>
        <w:br/>
        <w:t>-Update fr</w:t>
      </w:r>
      <w:r w:rsidR="00463F0A">
        <w:rPr>
          <w:sz w:val="21"/>
          <w:szCs w:val="21"/>
        </w:rPr>
        <w:t>om the Parkwood Hills Advisory C</w:t>
      </w:r>
      <w:r w:rsidR="00845874" w:rsidRPr="00845874">
        <w:rPr>
          <w:sz w:val="21"/>
          <w:szCs w:val="21"/>
        </w:rPr>
        <w:t>ommittee</w:t>
      </w:r>
    </w:p>
    <w:p w:rsidR="0094328F" w:rsidRPr="00463F0A" w:rsidRDefault="00463F0A" w:rsidP="005A751E">
      <w:pPr>
        <w:spacing w:after="0" w:line="240" w:lineRule="auto"/>
        <w:rPr>
          <w:sz w:val="21"/>
          <w:szCs w:val="21"/>
        </w:rPr>
      </w:pPr>
      <w:r w:rsidRPr="005A751E">
        <w:rPr>
          <w:sz w:val="21"/>
          <w:szCs w:val="21"/>
        </w:rPr>
        <w:t>-Update from the Parkwood Hills Youth Advisory Committee</w:t>
      </w:r>
      <w:r w:rsidR="00845874" w:rsidRPr="00463F0A">
        <w:rPr>
          <w:sz w:val="21"/>
          <w:szCs w:val="21"/>
        </w:rPr>
        <w:br/>
        <w:t>-New Business</w:t>
      </w:r>
      <w:r w:rsidR="00845874" w:rsidRPr="00463F0A">
        <w:rPr>
          <w:sz w:val="21"/>
          <w:szCs w:val="21"/>
        </w:rPr>
        <w:br/>
        <w:t>-Next meeting: date, time, location</w:t>
      </w:r>
      <w:r w:rsidR="00845874" w:rsidRPr="00463F0A">
        <w:rPr>
          <w:sz w:val="21"/>
          <w:szCs w:val="21"/>
        </w:rPr>
        <w:br/>
        <w:t>-Minute taker for next session</w:t>
      </w:r>
    </w:p>
    <w:sectPr w:rsidR="0094328F" w:rsidRPr="00463F0A" w:rsidSect="008458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51" w:rsidRDefault="00F54151" w:rsidP="008B0DFF">
      <w:pPr>
        <w:spacing w:after="0" w:line="240" w:lineRule="auto"/>
      </w:pPr>
      <w:r>
        <w:separator/>
      </w:r>
    </w:p>
  </w:endnote>
  <w:endnote w:type="continuationSeparator" w:id="0">
    <w:p w:rsidR="00F54151" w:rsidRDefault="00F54151" w:rsidP="008B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19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79A" w:rsidRDefault="005E679A">
        <w:pPr>
          <w:pStyle w:val="Footer"/>
          <w:jc w:val="right"/>
        </w:pPr>
        <w:r>
          <w:t xml:space="preserve">TOR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79A" w:rsidRDefault="005E6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51" w:rsidRDefault="00F54151" w:rsidP="008B0DFF">
      <w:pPr>
        <w:spacing w:after="0" w:line="240" w:lineRule="auto"/>
      </w:pPr>
      <w:r>
        <w:separator/>
      </w:r>
    </w:p>
  </w:footnote>
  <w:footnote w:type="continuationSeparator" w:id="0">
    <w:p w:rsidR="00F54151" w:rsidRDefault="00F54151" w:rsidP="008B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0E" w:rsidRDefault="00166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724"/>
    <w:multiLevelType w:val="hybridMultilevel"/>
    <w:tmpl w:val="DADE33F4"/>
    <w:lvl w:ilvl="0" w:tplc="F41EBCD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7B1B"/>
    <w:multiLevelType w:val="hybridMultilevel"/>
    <w:tmpl w:val="FF364868"/>
    <w:lvl w:ilvl="0" w:tplc="436E5F9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DF"/>
    <w:rsid w:val="00022688"/>
    <w:rsid w:val="00076CD6"/>
    <w:rsid w:val="00086B15"/>
    <w:rsid w:val="000C105C"/>
    <w:rsid w:val="00121822"/>
    <w:rsid w:val="0016650E"/>
    <w:rsid w:val="002D3A50"/>
    <w:rsid w:val="00436E6C"/>
    <w:rsid w:val="00463F0A"/>
    <w:rsid w:val="004A221C"/>
    <w:rsid w:val="004B2D34"/>
    <w:rsid w:val="004B70B2"/>
    <w:rsid w:val="004F03E6"/>
    <w:rsid w:val="005A751E"/>
    <w:rsid w:val="005E679A"/>
    <w:rsid w:val="00601447"/>
    <w:rsid w:val="00620550"/>
    <w:rsid w:val="00657534"/>
    <w:rsid w:val="00680E6C"/>
    <w:rsid w:val="006B35EC"/>
    <w:rsid w:val="00732A7B"/>
    <w:rsid w:val="007A0068"/>
    <w:rsid w:val="007E2B6D"/>
    <w:rsid w:val="00807BC5"/>
    <w:rsid w:val="00836C88"/>
    <w:rsid w:val="00845874"/>
    <w:rsid w:val="008B0DFF"/>
    <w:rsid w:val="008F7F03"/>
    <w:rsid w:val="009136B5"/>
    <w:rsid w:val="0094328F"/>
    <w:rsid w:val="009C3E24"/>
    <w:rsid w:val="00A01E86"/>
    <w:rsid w:val="00A40EDE"/>
    <w:rsid w:val="00AC365F"/>
    <w:rsid w:val="00B32F31"/>
    <w:rsid w:val="00BC76DF"/>
    <w:rsid w:val="00CA5E89"/>
    <w:rsid w:val="00CE6C20"/>
    <w:rsid w:val="00CF2A9C"/>
    <w:rsid w:val="00D4318C"/>
    <w:rsid w:val="00D916A2"/>
    <w:rsid w:val="00EC0836"/>
    <w:rsid w:val="00F10CAA"/>
    <w:rsid w:val="00F54151"/>
    <w:rsid w:val="00F73052"/>
    <w:rsid w:val="00F8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FF"/>
  </w:style>
  <w:style w:type="paragraph" w:styleId="Footer">
    <w:name w:val="footer"/>
    <w:basedOn w:val="Normal"/>
    <w:link w:val="FooterChar"/>
    <w:uiPriority w:val="99"/>
    <w:unhideWhenUsed/>
    <w:rsid w:val="008B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FF"/>
  </w:style>
  <w:style w:type="paragraph" w:styleId="ListParagraph">
    <w:name w:val="List Paragraph"/>
    <w:basedOn w:val="Normal"/>
    <w:uiPriority w:val="34"/>
    <w:qFormat/>
    <w:rsid w:val="00463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7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B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FF"/>
  </w:style>
  <w:style w:type="paragraph" w:styleId="Footer">
    <w:name w:val="footer"/>
    <w:basedOn w:val="Normal"/>
    <w:link w:val="FooterChar"/>
    <w:uiPriority w:val="99"/>
    <w:unhideWhenUsed/>
    <w:rsid w:val="008B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FF"/>
  </w:style>
  <w:style w:type="paragraph" w:styleId="ListParagraph">
    <w:name w:val="List Paragraph"/>
    <w:basedOn w:val="Normal"/>
    <w:uiPriority w:val="34"/>
    <w:qFormat/>
    <w:rsid w:val="00463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7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1D6D-7B5B-4693-9254-56CBFB6B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Family Services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Kearnan</dc:creator>
  <cp:lastModifiedBy>Kyle Kearnan</cp:lastModifiedBy>
  <cp:revision>3</cp:revision>
  <cp:lastPrinted>2013-01-17T14:10:00Z</cp:lastPrinted>
  <dcterms:created xsi:type="dcterms:W3CDTF">2013-03-25T15:18:00Z</dcterms:created>
  <dcterms:modified xsi:type="dcterms:W3CDTF">2013-03-25T15:18:00Z</dcterms:modified>
</cp:coreProperties>
</file>